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E0" w:rsidRDefault="00C94EBE" w:rsidP="00C94EBE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PONUKA VOLI</w:t>
      </w:r>
      <w:r w:rsidR="0005582D">
        <w:rPr>
          <w:rFonts w:ascii="Times New Roman" w:hAnsi="Times New Roman" w:cs="Times New Roman"/>
          <w:b/>
          <w:sz w:val="24"/>
          <w:szCs w:val="24"/>
          <w:lang w:val="sk-SK"/>
        </w:rPr>
        <w:t>TEĽNÝCH  PREDMETOV V ŠK. R. 2017/2018</w:t>
      </w:r>
    </w:p>
    <w:p w:rsidR="00C94EBE" w:rsidRDefault="00C94EBE" w:rsidP="00C94EBE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94EBE" w:rsidRDefault="00C94EBE" w:rsidP="00C94EBE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3. ročník</w:t>
      </w:r>
    </w:p>
    <w:p w:rsidR="00C94EBE" w:rsidRDefault="00C94EBE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C94EBE">
        <w:rPr>
          <w:rFonts w:ascii="Times New Roman" w:hAnsi="Times New Roman" w:cs="Times New Roman"/>
          <w:sz w:val="24"/>
          <w:szCs w:val="24"/>
          <w:lang w:val="sk-SK"/>
        </w:rPr>
        <w:t>Aplikovaná ekonómia</w:t>
      </w:r>
    </w:p>
    <w:p w:rsidR="00AF07FC" w:rsidRPr="00C94EBE" w:rsidRDefault="00AF07FC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Bankovníctvo</w:t>
      </w:r>
    </w:p>
    <w:p w:rsidR="00C94EBE" w:rsidRPr="00C94EBE" w:rsidRDefault="00C94EBE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C94EBE">
        <w:rPr>
          <w:rFonts w:ascii="Times New Roman" w:hAnsi="Times New Roman" w:cs="Times New Roman"/>
          <w:sz w:val="24"/>
          <w:szCs w:val="24"/>
          <w:lang w:val="sk-SK"/>
        </w:rPr>
        <w:t>Cvičenia z matematiky</w:t>
      </w:r>
    </w:p>
    <w:p w:rsidR="00C94EBE" w:rsidRPr="00C94EBE" w:rsidRDefault="00C94EBE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C94EBE">
        <w:rPr>
          <w:rFonts w:ascii="Times New Roman" w:hAnsi="Times New Roman" w:cs="Times New Roman"/>
          <w:sz w:val="24"/>
          <w:szCs w:val="24"/>
          <w:lang w:val="sk-SK"/>
        </w:rPr>
        <w:t>Manažment osobných financií</w:t>
      </w:r>
    </w:p>
    <w:p w:rsidR="00C94EBE" w:rsidRDefault="00C94EBE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C94EBE">
        <w:rPr>
          <w:rFonts w:ascii="Times New Roman" w:hAnsi="Times New Roman" w:cs="Times New Roman"/>
          <w:sz w:val="24"/>
          <w:szCs w:val="24"/>
          <w:lang w:val="sk-SK"/>
        </w:rPr>
        <w:t>Marketing a</w:t>
      </w:r>
      <w:r w:rsidR="00AF07F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C94EBE">
        <w:rPr>
          <w:rFonts w:ascii="Times New Roman" w:hAnsi="Times New Roman" w:cs="Times New Roman"/>
          <w:sz w:val="24"/>
          <w:szCs w:val="24"/>
          <w:lang w:val="sk-SK"/>
        </w:rPr>
        <w:t>logistika</w:t>
      </w:r>
    </w:p>
    <w:p w:rsidR="00C94EBE" w:rsidRPr="00C94EBE" w:rsidRDefault="00C94EBE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C94EBE">
        <w:rPr>
          <w:rFonts w:ascii="Times New Roman" w:hAnsi="Times New Roman" w:cs="Times New Roman"/>
          <w:sz w:val="24"/>
          <w:szCs w:val="24"/>
          <w:lang w:val="sk-SK"/>
        </w:rPr>
        <w:t>Medzinárodné vzťahy</w:t>
      </w:r>
    </w:p>
    <w:p w:rsidR="00C94EBE" w:rsidRPr="00C94EBE" w:rsidRDefault="00C94EBE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C94EBE">
        <w:rPr>
          <w:rFonts w:ascii="Times New Roman" w:hAnsi="Times New Roman" w:cs="Times New Roman"/>
          <w:sz w:val="24"/>
          <w:szCs w:val="24"/>
          <w:lang w:val="sk-SK"/>
        </w:rPr>
        <w:t>Cvičná firma praktikum</w:t>
      </w:r>
    </w:p>
    <w:p w:rsidR="00C94EBE" w:rsidRPr="00C94EBE" w:rsidRDefault="00F8523D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Podnikanie v cestovnom ruchu</w:t>
      </w:r>
    </w:p>
    <w:p w:rsidR="00C94EBE" w:rsidRDefault="00C94EBE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C94EBE">
        <w:rPr>
          <w:rFonts w:ascii="Times New Roman" w:hAnsi="Times New Roman" w:cs="Times New Roman"/>
          <w:sz w:val="24"/>
          <w:szCs w:val="24"/>
          <w:lang w:val="sk-SK"/>
        </w:rPr>
        <w:t>Sekretárske a asistentské činnosti</w:t>
      </w:r>
    </w:p>
    <w:p w:rsidR="000A4092" w:rsidRPr="000A4092" w:rsidRDefault="000A4092" w:rsidP="00C94EBE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A4092">
        <w:rPr>
          <w:rFonts w:ascii="Times New Roman" w:hAnsi="Times New Roman" w:cs="Times New Roman"/>
          <w:b/>
          <w:sz w:val="24"/>
          <w:szCs w:val="24"/>
          <w:lang w:val="sk-SK"/>
        </w:rPr>
        <w:t>Voliteľný predmet v III.</w:t>
      </w:r>
      <w:r w:rsidR="00F8523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0A4092">
        <w:rPr>
          <w:rFonts w:ascii="Times New Roman" w:hAnsi="Times New Roman" w:cs="Times New Roman"/>
          <w:b/>
          <w:sz w:val="24"/>
          <w:szCs w:val="24"/>
          <w:lang w:val="sk-SK"/>
        </w:rPr>
        <w:t>r. si žiak vyberá na dva roky. Nie je možné ho po roku meniť!</w:t>
      </w:r>
    </w:p>
    <w:p w:rsidR="00AF07FC" w:rsidRPr="000A4092" w:rsidRDefault="00AF07FC" w:rsidP="00C94EBE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F07FC" w:rsidRDefault="00AF07FC" w:rsidP="00C94EBE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4. ročník</w:t>
      </w:r>
    </w:p>
    <w:p w:rsidR="00AF07FC" w:rsidRDefault="0005582D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Seminár z aplikovanej informatiky</w:t>
      </w:r>
    </w:p>
    <w:p w:rsidR="00AF07FC" w:rsidRDefault="000A4092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Seminár </w:t>
      </w:r>
      <w:r w:rsidR="00AF07FC">
        <w:rPr>
          <w:rFonts w:ascii="Times New Roman" w:hAnsi="Times New Roman" w:cs="Times New Roman"/>
          <w:sz w:val="24"/>
          <w:szCs w:val="24"/>
          <w:lang w:val="sk-SK"/>
        </w:rPr>
        <w:t>z matematiky</w:t>
      </w:r>
    </w:p>
    <w:p w:rsidR="00AF07FC" w:rsidRDefault="000A4092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Seminár zo</w:t>
      </w:r>
      <w:r w:rsidR="00F8523D">
        <w:rPr>
          <w:rFonts w:ascii="Times New Roman" w:hAnsi="Times New Roman" w:cs="Times New Roman"/>
          <w:sz w:val="24"/>
          <w:szCs w:val="24"/>
          <w:lang w:val="sk-SK"/>
        </w:rPr>
        <w:t xml:space="preserve"> psychológie</w:t>
      </w:r>
    </w:p>
    <w:p w:rsidR="00AF07FC" w:rsidRDefault="000A4092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Seminár z právnej náuky</w:t>
      </w:r>
    </w:p>
    <w:p w:rsidR="00AF07FC" w:rsidRDefault="00AF07FC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Seminár z makroekonómie</w:t>
      </w:r>
    </w:p>
    <w:p w:rsidR="00AF07FC" w:rsidRDefault="00AF07FC" w:rsidP="00C94EBE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AF07FC" w:rsidRDefault="00AF07FC" w:rsidP="00C94EBE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5582D">
        <w:rPr>
          <w:rFonts w:ascii="Times New Roman" w:hAnsi="Times New Roman" w:cs="Times New Roman"/>
          <w:b/>
          <w:sz w:val="24"/>
          <w:szCs w:val="24"/>
          <w:lang w:val="sk-SK"/>
        </w:rPr>
        <w:t>Popis jednotlivých predmetov nájdete na stránke našej školy</w:t>
      </w:r>
      <w:r w:rsidR="00060F14" w:rsidRPr="0005582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 časti „Predmety“</w:t>
      </w:r>
      <w:r w:rsidR="00F8523D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F8523D" w:rsidRPr="0005582D" w:rsidRDefault="00F8523D" w:rsidP="00F8523D">
      <w:pPr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Každá trieda dostane svoj zoznam, do ktorého si zapíše žiak k svojmu menu vybraný voliteľný predmet. Ak by bol o daný predmet väčší záujem, je potrebné, aby ste si zvolili aj alternatívny predmet. Vyplnený zoznam prinesie predseda triedy do 30. marca 2017 do kancelárie zástupcov.</w:t>
      </w:r>
    </w:p>
    <w:sectPr w:rsidR="00F8523D" w:rsidRPr="0005582D" w:rsidSect="00F1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EBE"/>
    <w:rsid w:val="0005582D"/>
    <w:rsid w:val="00060F14"/>
    <w:rsid w:val="000A4092"/>
    <w:rsid w:val="000B342F"/>
    <w:rsid w:val="002B3DC9"/>
    <w:rsid w:val="00367607"/>
    <w:rsid w:val="0054126A"/>
    <w:rsid w:val="005B1FCD"/>
    <w:rsid w:val="00646908"/>
    <w:rsid w:val="006F0331"/>
    <w:rsid w:val="008B6876"/>
    <w:rsid w:val="00AF07FC"/>
    <w:rsid w:val="00C3234B"/>
    <w:rsid w:val="00C94EBE"/>
    <w:rsid w:val="00D83ECC"/>
    <w:rsid w:val="00D925F0"/>
    <w:rsid w:val="00F175E0"/>
    <w:rsid w:val="00F8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34B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C323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23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23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3234B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234B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234B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234B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23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23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234B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234B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3234B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3234B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234B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234B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234B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234B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234B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3234B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C323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3234B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C3234B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3234B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3234B"/>
    <w:rPr>
      <w:b/>
      <w:bCs/>
      <w:spacing w:val="0"/>
    </w:rPr>
  </w:style>
  <w:style w:type="character" w:styleId="Zvraznn">
    <w:name w:val="Emphasis"/>
    <w:uiPriority w:val="20"/>
    <w:qFormat/>
    <w:rsid w:val="00C323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C323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3234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3234B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C3234B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3234B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3234B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C3234B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C3234B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C323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C3234B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C3234B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23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zastupca2</dc:creator>
  <cp:keywords/>
  <dc:description/>
  <cp:lastModifiedBy>zastupca2</cp:lastModifiedBy>
  <cp:revision>6</cp:revision>
  <cp:lastPrinted>2016-04-04T10:30:00Z</cp:lastPrinted>
  <dcterms:created xsi:type="dcterms:W3CDTF">2016-04-04T07:41:00Z</dcterms:created>
  <dcterms:modified xsi:type="dcterms:W3CDTF">2017-03-09T08:37:00Z</dcterms:modified>
</cp:coreProperties>
</file>