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51222C">
      <w:pPr>
        <w:pStyle w:val="Nadpis8"/>
        <w:rPr>
          <w:rFonts w:ascii="Times New Roman" w:hAnsi="Times New Roman" w:cs="Times New Roman"/>
          <w:spacing w:val="62"/>
          <w:sz w:val="52"/>
        </w:rPr>
      </w:pPr>
      <w:r w:rsidRPr="004A2E51">
        <w:rPr>
          <w:rFonts w:ascii="Times New Roman" w:hAnsi="Times New Roman" w:cs="Times New Roman"/>
          <w:spacing w:val="62"/>
          <w:sz w:val="52"/>
        </w:rPr>
        <w:t xml:space="preserve">Školský poriadok </w:t>
      </w:r>
    </w:p>
    <w:p w:rsidR="00BE5501" w:rsidRPr="004A2E51" w:rsidRDefault="00BE5501">
      <w:pPr>
        <w:pStyle w:val="Nadpis8"/>
        <w:spacing w:before="0"/>
        <w:rPr>
          <w:rFonts w:ascii="Times New Roman" w:hAnsi="Times New Roman" w:cs="Times New Roman"/>
          <w:sz w:val="40"/>
        </w:rPr>
      </w:pPr>
    </w:p>
    <w:p w:rsidR="00BE5501" w:rsidRPr="004A2E51" w:rsidRDefault="0051222C">
      <w:pPr>
        <w:pStyle w:val="Nadpis9"/>
        <w:rPr>
          <w:rFonts w:ascii="Times New Roman" w:hAnsi="Times New Roman" w:cs="Times New Roman"/>
          <w:sz w:val="24"/>
        </w:rPr>
      </w:pPr>
      <w:r w:rsidRPr="0012145B">
        <w:rPr>
          <w:rFonts w:ascii="Times New Roman" w:hAnsi="Times New Roman" w:cs="Times New Roman"/>
          <w:sz w:val="24"/>
        </w:rPr>
        <w:t xml:space="preserve">Platný od </w:t>
      </w:r>
      <w:r w:rsidR="002B384C" w:rsidRPr="0012145B">
        <w:rPr>
          <w:rFonts w:ascii="Times New Roman" w:hAnsi="Times New Roman" w:cs="Times New Roman"/>
          <w:sz w:val="24"/>
        </w:rPr>
        <w:t>1</w:t>
      </w:r>
      <w:r w:rsidRPr="0012145B">
        <w:rPr>
          <w:rFonts w:ascii="Times New Roman" w:hAnsi="Times New Roman" w:cs="Times New Roman"/>
          <w:sz w:val="24"/>
        </w:rPr>
        <w:t xml:space="preserve">. septembra </w:t>
      </w:r>
      <w:r w:rsidR="008E44BF" w:rsidRPr="0012145B">
        <w:rPr>
          <w:rFonts w:ascii="Times New Roman" w:hAnsi="Times New Roman" w:cs="Times New Roman"/>
          <w:sz w:val="24"/>
        </w:rPr>
        <w:t>201</w:t>
      </w:r>
      <w:r w:rsidR="00301D9A" w:rsidRPr="0012145B">
        <w:rPr>
          <w:rFonts w:ascii="Times New Roman" w:hAnsi="Times New Roman" w:cs="Times New Roman"/>
          <w:sz w:val="24"/>
        </w:rPr>
        <w:t>6</w:t>
      </w: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rsidP="00B330DA">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rsidP="00B330DA">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4A2E51" w:rsidRDefault="00BE5501">
      <w:pPr>
        <w:shd w:val="clear" w:color="auto" w:fill="FFFFFF"/>
        <w:spacing w:before="120"/>
        <w:jc w:val="center"/>
        <w:rPr>
          <w:rFonts w:ascii="Times New Roman" w:hAnsi="Times New Roman" w:cs="Times New Roman"/>
          <w:b/>
          <w:color w:val="000000"/>
          <w:spacing w:val="39"/>
          <w:sz w:val="24"/>
          <w:lang w:val="sk-SK"/>
        </w:rPr>
      </w:pPr>
    </w:p>
    <w:p w:rsidR="00BE5501" w:rsidRPr="009F36AB" w:rsidRDefault="009F36AB" w:rsidP="009F36AB">
      <w:pPr>
        <w:pStyle w:val="Nadpis1"/>
      </w:pPr>
      <w:bookmarkStart w:id="0" w:name="_Toc465330216"/>
      <w:r w:rsidRPr="009F36AB">
        <w:lastRenderedPageBreak/>
        <w:t>PRVÁ ČASŤ</w:t>
      </w:r>
      <w:bookmarkEnd w:id="0"/>
    </w:p>
    <w:p w:rsidR="00BE5501" w:rsidRPr="009F36AB" w:rsidRDefault="002B45F7" w:rsidP="009F36AB">
      <w:pPr>
        <w:pStyle w:val="Nadpis1"/>
      </w:pPr>
      <w:bookmarkStart w:id="1" w:name="_Toc465330217"/>
      <w:r>
        <w:t>Z</w:t>
      </w:r>
      <w:r w:rsidR="009F36AB" w:rsidRPr="009F36AB">
        <w:t>ákladné ustanovenia</w:t>
      </w:r>
      <w:bookmarkEnd w:id="1"/>
    </w:p>
    <w:p w:rsidR="00BE5501" w:rsidRPr="004A2E51" w:rsidRDefault="00BE5501">
      <w:pPr>
        <w:shd w:val="clear" w:color="auto" w:fill="FFFFFF"/>
        <w:spacing w:before="120"/>
        <w:jc w:val="center"/>
        <w:rPr>
          <w:rFonts w:ascii="Times New Roman" w:hAnsi="Times New Roman" w:cs="Times New Roman"/>
          <w:b/>
          <w:color w:val="000000"/>
          <w:spacing w:val="-15"/>
          <w:sz w:val="24"/>
          <w:lang w:val="sk-SK"/>
        </w:rPr>
      </w:pPr>
    </w:p>
    <w:p w:rsidR="00BE5501" w:rsidRPr="004A2E51" w:rsidRDefault="0051222C">
      <w:pPr>
        <w:pStyle w:val="Nadpis2"/>
        <w:tabs>
          <w:tab w:val="clear" w:pos="4382"/>
        </w:tabs>
        <w:rPr>
          <w:rFonts w:ascii="Times New Roman" w:hAnsi="Times New Roman" w:cs="Times New Roman"/>
          <w:bCs w:val="0"/>
          <w:spacing w:val="-15"/>
          <w:szCs w:val="20"/>
        </w:rPr>
      </w:pPr>
      <w:bookmarkStart w:id="2" w:name="_Toc465330218"/>
      <w:r w:rsidRPr="004A2E51">
        <w:rPr>
          <w:rFonts w:ascii="Times New Roman" w:hAnsi="Times New Roman" w:cs="Times New Roman"/>
          <w:bCs w:val="0"/>
          <w:spacing w:val="-15"/>
          <w:szCs w:val="20"/>
        </w:rPr>
        <w:t>Článok   1</w:t>
      </w:r>
      <w:bookmarkEnd w:id="2"/>
    </w:p>
    <w:p w:rsidR="00BE5501" w:rsidRPr="004A2E51" w:rsidRDefault="0051222C">
      <w:pPr>
        <w:pStyle w:val="Nadpis2"/>
        <w:tabs>
          <w:tab w:val="clear" w:pos="4382"/>
        </w:tabs>
        <w:spacing w:before="0"/>
        <w:rPr>
          <w:rFonts w:ascii="Times New Roman" w:hAnsi="Times New Roman" w:cs="Times New Roman"/>
          <w:bCs w:val="0"/>
          <w:spacing w:val="27"/>
          <w:szCs w:val="20"/>
        </w:rPr>
      </w:pPr>
      <w:bookmarkStart w:id="3" w:name="_Toc465330219"/>
      <w:r w:rsidRPr="004A2E51">
        <w:rPr>
          <w:rFonts w:ascii="Times New Roman" w:hAnsi="Times New Roman" w:cs="Times New Roman"/>
          <w:bCs w:val="0"/>
          <w:spacing w:val="27"/>
          <w:szCs w:val="20"/>
        </w:rPr>
        <w:t>Právny rámec</w:t>
      </w:r>
      <w:bookmarkEnd w:id="3"/>
    </w:p>
    <w:p w:rsidR="00BE5501" w:rsidRPr="004A2E51" w:rsidRDefault="009B50BD">
      <w:pPr>
        <w:shd w:val="clear" w:color="auto" w:fill="FFFFFF"/>
        <w:spacing w:before="120"/>
        <w:jc w:val="both"/>
        <w:rPr>
          <w:rFonts w:ascii="Times New Roman" w:hAnsi="Times New Roman" w:cs="Times New Roman"/>
          <w:color w:val="000000"/>
          <w:sz w:val="24"/>
          <w:lang w:val="sk-SK"/>
        </w:rPr>
      </w:pPr>
      <w:r w:rsidRPr="004A2E51">
        <w:rPr>
          <w:rFonts w:ascii="Times New Roman" w:hAnsi="Times New Roman" w:cs="Times New Roman"/>
          <w:b/>
          <w:bCs/>
          <w:color w:val="000000"/>
          <w:sz w:val="24"/>
          <w:lang w:val="sk-SK"/>
        </w:rPr>
        <w:t>Právny rámec školského poriadku je tvorený najmä</w:t>
      </w:r>
      <w:r w:rsidR="0051222C" w:rsidRPr="004A2E51">
        <w:rPr>
          <w:rFonts w:ascii="Times New Roman" w:hAnsi="Times New Roman" w:cs="Times New Roman"/>
          <w:color w:val="000000"/>
          <w:sz w:val="24"/>
          <w:lang w:val="sk-SK"/>
        </w:rPr>
        <w:t>:</w:t>
      </w:r>
    </w:p>
    <w:p w:rsidR="00BE5501" w:rsidRPr="004A2E51" w:rsidRDefault="0051222C">
      <w:pPr>
        <w:shd w:val="clear" w:color="auto" w:fill="FFFFFF"/>
        <w:spacing w:before="120"/>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Zákonom o výchove a vzdelávaní (školský zákon) a o zmene </w:t>
      </w:r>
      <w:proofErr w:type="spellStart"/>
      <w:r w:rsidRPr="004A2E51">
        <w:rPr>
          <w:rFonts w:ascii="Times New Roman" w:hAnsi="Times New Roman" w:cs="Times New Roman"/>
          <w:color w:val="000000"/>
          <w:sz w:val="24"/>
          <w:lang w:val="sk-SK"/>
        </w:rPr>
        <w:t>Z.z</w:t>
      </w:r>
      <w:proofErr w:type="spellEnd"/>
      <w:r w:rsidRPr="004A2E51">
        <w:rPr>
          <w:rFonts w:ascii="Times New Roman" w:hAnsi="Times New Roman" w:cs="Times New Roman"/>
          <w:color w:val="000000"/>
          <w:sz w:val="24"/>
          <w:lang w:val="sk-SK"/>
        </w:rPr>
        <w:t>. o podrobnostiach a doplnení ni</w:t>
      </w:r>
      <w:r w:rsidRPr="004A2E51">
        <w:rPr>
          <w:rFonts w:ascii="Times New Roman" w:hAnsi="Times New Roman" w:cs="Times New Roman"/>
          <w:color w:val="000000"/>
          <w:sz w:val="24"/>
          <w:lang w:val="sk-SK"/>
        </w:rPr>
        <w:t>e</w:t>
      </w:r>
      <w:r w:rsidRPr="004A2E51">
        <w:rPr>
          <w:rFonts w:ascii="Times New Roman" w:hAnsi="Times New Roman" w:cs="Times New Roman"/>
          <w:color w:val="000000"/>
          <w:sz w:val="24"/>
          <w:lang w:val="sk-SK"/>
        </w:rPr>
        <w:t xml:space="preserve">ktorých zákonov č. 245/2008 Zb. </w:t>
      </w:r>
    </w:p>
    <w:p w:rsidR="00BE5501" w:rsidRPr="004A2E51" w:rsidRDefault="0051222C">
      <w:pPr>
        <w:shd w:val="clear" w:color="auto" w:fill="FFFFFF"/>
        <w:spacing w:before="120"/>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Zákonom č. 596/2003 </w:t>
      </w:r>
      <w:proofErr w:type="spellStart"/>
      <w:r w:rsidRPr="004A2E51">
        <w:rPr>
          <w:rFonts w:ascii="Times New Roman" w:hAnsi="Times New Roman" w:cs="Times New Roman"/>
          <w:color w:val="000000"/>
          <w:sz w:val="24"/>
          <w:lang w:val="sk-SK"/>
        </w:rPr>
        <w:t>Z.z</w:t>
      </w:r>
      <w:proofErr w:type="spellEnd"/>
      <w:r w:rsidRPr="004A2E51">
        <w:rPr>
          <w:rFonts w:ascii="Times New Roman" w:hAnsi="Times New Roman" w:cs="Times New Roman"/>
          <w:color w:val="000000"/>
          <w:sz w:val="24"/>
          <w:lang w:val="sk-SK"/>
        </w:rPr>
        <w:t xml:space="preserve">. o štátnej správe v školstve a školskej samospráve a o zmene a doplnení niektorých zákonov v znení neskorších predpisov. </w:t>
      </w:r>
    </w:p>
    <w:p w:rsidR="00E87D1C" w:rsidRPr="004A2E51" w:rsidRDefault="00E87D1C" w:rsidP="00E87D1C">
      <w:pPr>
        <w:shd w:val="clear" w:color="auto" w:fill="FFFFFF"/>
        <w:spacing w:before="120"/>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Zákonom č.61/2015 </w:t>
      </w:r>
      <w:proofErr w:type="spellStart"/>
      <w:r w:rsidRPr="004A2E51">
        <w:rPr>
          <w:rFonts w:ascii="Times New Roman" w:hAnsi="Times New Roman" w:cs="Times New Roman"/>
          <w:color w:val="000000"/>
          <w:sz w:val="24"/>
          <w:lang w:val="sk-SK"/>
        </w:rPr>
        <w:t>Z.z</w:t>
      </w:r>
      <w:proofErr w:type="spellEnd"/>
      <w:r w:rsidRPr="004A2E51">
        <w:rPr>
          <w:rFonts w:ascii="Times New Roman" w:hAnsi="Times New Roman" w:cs="Times New Roman"/>
          <w:color w:val="000000"/>
          <w:sz w:val="24"/>
          <w:lang w:val="sk-SK"/>
        </w:rPr>
        <w:t xml:space="preserve">. o odbornom vzdelávaní a príprave a o zmene a doplnení niektorých zákonov </w:t>
      </w:r>
    </w:p>
    <w:p w:rsidR="00E87D1C" w:rsidRPr="004A2E51" w:rsidRDefault="00E87D1C" w:rsidP="00E87D1C">
      <w:pPr>
        <w:shd w:val="clear" w:color="auto" w:fill="FFFFFF"/>
        <w:spacing w:before="120"/>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Vyhláškou č. 65/2015 o stredných školách </w:t>
      </w:r>
    </w:p>
    <w:p w:rsidR="00BE5501" w:rsidRPr="004A2E51" w:rsidRDefault="0051222C">
      <w:pPr>
        <w:pStyle w:val="Zkladntext2"/>
        <w:rPr>
          <w:rFonts w:ascii="Times New Roman" w:hAnsi="Times New Roman" w:cs="Times New Roman"/>
          <w:spacing w:val="0"/>
        </w:rPr>
      </w:pPr>
      <w:r w:rsidRPr="004A2E51">
        <w:rPr>
          <w:rFonts w:ascii="Times New Roman" w:hAnsi="Times New Roman" w:cs="Times New Roman"/>
          <w:spacing w:val="0"/>
        </w:rPr>
        <w:t xml:space="preserve">Vyhláškou 231/2009 </w:t>
      </w:r>
      <w:proofErr w:type="spellStart"/>
      <w:r w:rsidRPr="004A2E51">
        <w:rPr>
          <w:rFonts w:ascii="Times New Roman" w:hAnsi="Times New Roman" w:cs="Times New Roman"/>
          <w:spacing w:val="0"/>
        </w:rPr>
        <w:t>Z.z</w:t>
      </w:r>
      <w:proofErr w:type="spellEnd"/>
      <w:r w:rsidRPr="004A2E51">
        <w:rPr>
          <w:rFonts w:ascii="Times New Roman" w:hAnsi="Times New Roman" w:cs="Times New Roman"/>
          <w:spacing w:val="0"/>
        </w:rPr>
        <w:t>. o podrobnostiac</w:t>
      </w:r>
      <w:r w:rsidR="00197AAC" w:rsidRPr="004A2E51">
        <w:rPr>
          <w:rFonts w:ascii="Times New Roman" w:hAnsi="Times New Roman" w:cs="Times New Roman"/>
          <w:spacing w:val="0"/>
        </w:rPr>
        <w:t>h a organizácii školského roka v znení novely č. 518/2010 </w:t>
      </w:r>
      <w:proofErr w:type="spellStart"/>
      <w:r w:rsidR="00197AAC" w:rsidRPr="004A2E51">
        <w:rPr>
          <w:rFonts w:ascii="Times New Roman" w:hAnsi="Times New Roman" w:cs="Times New Roman"/>
          <w:spacing w:val="0"/>
        </w:rPr>
        <w:t>Z.z</w:t>
      </w:r>
      <w:proofErr w:type="spellEnd"/>
      <w:r w:rsidR="00197AAC" w:rsidRPr="004A2E51">
        <w:rPr>
          <w:rFonts w:ascii="Times New Roman" w:hAnsi="Times New Roman" w:cs="Times New Roman"/>
          <w:spacing w:val="0"/>
        </w:rPr>
        <w:t>.</w:t>
      </w:r>
    </w:p>
    <w:p w:rsidR="00A91DD9" w:rsidRPr="004A2E51" w:rsidRDefault="00A91DD9" w:rsidP="00A91DD9">
      <w:pPr>
        <w:pStyle w:val="Zkladntext2"/>
        <w:jc w:val="left"/>
        <w:rPr>
          <w:rFonts w:ascii="Times New Roman" w:hAnsi="Times New Roman" w:cs="Times New Roman"/>
          <w:spacing w:val="0"/>
        </w:rPr>
      </w:pPr>
      <w:bookmarkStart w:id="4" w:name="_Toc68207041"/>
      <w:bookmarkStart w:id="5" w:name="_Toc68312200"/>
      <w:bookmarkStart w:id="6" w:name="_Toc68376142"/>
      <w:bookmarkStart w:id="7" w:name="_Toc68573008"/>
      <w:bookmarkStart w:id="8" w:name="_Toc68578962"/>
      <w:bookmarkStart w:id="9" w:name="_Toc68579143"/>
      <w:bookmarkStart w:id="10" w:name="_Toc68580019"/>
      <w:bookmarkStart w:id="11" w:name="_Toc68656939"/>
      <w:bookmarkStart w:id="12" w:name="_Toc68673460"/>
      <w:bookmarkStart w:id="13" w:name="_Toc68676077"/>
      <w:bookmarkStart w:id="14" w:name="_Toc290618806"/>
      <w:r w:rsidRPr="004A2E51">
        <w:rPr>
          <w:rFonts w:ascii="Times New Roman" w:hAnsi="Times New Roman" w:cs="Times New Roman"/>
          <w:spacing w:val="0"/>
        </w:rPr>
        <w:t>Metodický pokyn č. 21/2011</w:t>
      </w:r>
      <w:bookmarkEnd w:id="4"/>
      <w:bookmarkEnd w:id="5"/>
      <w:bookmarkEnd w:id="6"/>
      <w:bookmarkEnd w:id="7"/>
      <w:bookmarkEnd w:id="8"/>
      <w:bookmarkEnd w:id="9"/>
      <w:bookmarkEnd w:id="10"/>
      <w:bookmarkEnd w:id="11"/>
      <w:bookmarkEnd w:id="12"/>
      <w:bookmarkEnd w:id="13"/>
      <w:r w:rsidRPr="004A2E51">
        <w:rPr>
          <w:rFonts w:ascii="Times New Roman" w:hAnsi="Times New Roman" w:cs="Times New Roman"/>
          <w:spacing w:val="0"/>
        </w:rPr>
        <w:t xml:space="preserve"> na hodnotenie a klasifikáciu žiakov stredných škôl</w:t>
      </w:r>
      <w:bookmarkEnd w:id="14"/>
    </w:p>
    <w:p w:rsidR="00BE5501" w:rsidRPr="004A2E51" w:rsidRDefault="0051222C">
      <w:pPr>
        <w:shd w:val="clear" w:color="auto" w:fill="FFFFFF"/>
        <w:spacing w:before="120"/>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Metodickým pokynom č. 7/2006-R k prevencii a riešeniu šikanovania žiakov v školách a školských zariadeniach.</w:t>
      </w:r>
    </w:p>
    <w:p w:rsidR="00BE5501" w:rsidRPr="004A2E51" w:rsidRDefault="00BE5501">
      <w:pPr>
        <w:shd w:val="clear" w:color="auto" w:fill="FFFFFF"/>
        <w:spacing w:before="120"/>
        <w:jc w:val="both"/>
        <w:rPr>
          <w:rFonts w:ascii="Times New Roman" w:hAnsi="Times New Roman" w:cs="Times New Roman"/>
          <w:color w:val="000000"/>
          <w:sz w:val="24"/>
          <w:lang w:val="sk-SK"/>
        </w:rPr>
      </w:pPr>
    </w:p>
    <w:p w:rsidR="00BE5501" w:rsidRPr="004A2E51" w:rsidRDefault="0051222C">
      <w:pPr>
        <w:shd w:val="clear" w:color="auto" w:fill="FFFFFF"/>
        <w:spacing w:before="120"/>
        <w:jc w:val="center"/>
        <w:rPr>
          <w:rFonts w:ascii="Times New Roman" w:hAnsi="Times New Roman" w:cs="Times New Roman"/>
          <w:b/>
          <w:color w:val="000000"/>
          <w:spacing w:val="-15"/>
          <w:sz w:val="24"/>
          <w:lang w:val="sk-SK"/>
        </w:rPr>
      </w:pPr>
      <w:r w:rsidRPr="004A2E51">
        <w:rPr>
          <w:rFonts w:ascii="Times New Roman" w:hAnsi="Times New Roman" w:cs="Times New Roman"/>
          <w:b/>
          <w:color w:val="000000"/>
          <w:spacing w:val="-15"/>
          <w:sz w:val="24"/>
          <w:lang w:val="sk-SK"/>
        </w:rPr>
        <w:t>Článok   2</w:t>
      </w:r>
    </w:p>
    <w:p w:rsidR="00BE5501" w:rsidRPr="004A2E51" w:rsidRDefault="0051222C">
      <w:pPr>
        <w:pStyle w:val="Nadpis2"/>
        <w:tabs>
          <w:tab w:val="clear" w:pos="4382"/>
        </w:tabs>
        <w:spacing w:before="0"/>
        <w:rPr>
          <w:rFonts w:ascii="Times New Roman" w:hAnsi="Times New Roman" w:cs="Times New Roman"/>
          <w:bCs w:val="0"/>
          <w:spacing w:val="27"/>
          <w:szCs w:val="20"/>
        </w:rPr>
      </w:pPr>
      <w:bookmarkStart w:id="15" w:name="_Toc465330220"/>
      <w:r w:rsidRPr="004A2E51">
        <w:rPr>
          <w:rFonts w:ascii="Times New Roman" w:hAnsi="Times New Roman" w:cs="Times New Roman"/>
          <w:bCs w:val="0"/>
          <w:spacing w:val="27"/>
          <w:szCs w:val="20"/>
        </w:rPr>
        <w:t>Účel školského poriadku</w:t>
      </w:r>
      <w:bookmarkEnd w:id="15"/>
    </w:p>
    <w:p w:rsidR="00BE5501" w:rsidRPr="004A2E51" w:rsidRDefault="0051222C" w:rsidP="001B7EF4">
      <w:pPr>
        <w:pStyle w:val="ja"/>
      </w:pPr>
      <w:r w:rsidRPr="004A2E51">
        <w:t>Školský poriadok, záväzný základný dokument vychádzajúci z vyššie uvedených právnych pre</w:t>
      </w:r>
      <w:r w:rsidRPr="004A2E51">
        <w:t>d</w:t>
      </w:r>
      <w:r w:rsidRPr="004A2E51">
        <w:t>pisov, upresňuje práva a povinnosti žiakov. Je záväzný pre všetkých zamestnancov školy  a ži</w:t>
      </w:r>
      <w:r w:rsidRPr="004A2E51">
        <w:t>a</w:t>
      </w:r>
      <w:r w:rsidRPr="004A2E51">
        <w:t xml:space="preserve">kov, ktorí sú v študijnom vzťahu s Obchodnou akadémiou </w:t>
      </w:r>
      <w:r w:rsidR="009B50BD" w:rsidRPr="004A2E51">
        <w:t xml:space="preserve">Milana </w:t>
      </w:r>
      <w:proofErr w:type="spellStart"/>
      <w:r w:rsidR="009B50BD" w:rsidRPr="004A2E51">
        <w:t>Hodžu</w:t>
      </w:r>
      <w:proofErr w:type="spellEnd"/>
      <w:r w:rsidR="009B50BD" w:rsidRPr="004A2E51">
        <w:t xml:space="preserve"> </w:t>
      </w:r>
      <w:r w:rsidRPr="004A2E51">
        <w:t>Trenčín a ich záko</w:t>
      </w:r>
      <w:r w:rsidRPr="004A2E51">
        <w:t>n</w:t>
      </w:r>
      <w:r w:rsidRPr="004A2E51">
        <w:t>ný</w:t>
      </w:r>
      <w:r w:rsidR="009B50BD" w:rsidRPr="004A2E51">
        <w:t>ch</w:t>
      </w:r>
      <w:r w:rsidRPr="004A2E51">
        <w:t xml:space="preserve"> zástup</w:t>
      </w:r>
      <w:r w:rsidR="009B50BD" w:rsidRPr="004A2E51">
        <w:t>cov</w:t>
      </w:r>
      <w:r w:rsidRPr="004A2E51">
        <w:t xml:space="preserve">. </w:t>
      </w:r>
    </w:p>
    <w:p w:rsidR="00BE5501" w:rsidRPr="004A2E51" w:rsidRDefault="0051222C" w:rsidP="001B7EF4">
      <w:pPr>
        <w:pStyle w:val="ja"/>
      </w:pPr>
      <w:r w:rsidRPr="004A2E51">
        <w:t xml:space="preserve">Zmyslom školského poriadku je vytvoriť predpoklady, aby škola mohla poskytovať vzdelanie podľa školského vzdelávacieho programu. </w:t>
      </w:r>
    </w:p>
    <w:p w:rsidR="00BE5501" w:rsidRPr="004A2E51" w:rsidRDefault="0051222C" w:rsidP="001B7EF4">
      <w:pPr>
        <w:pStyle w:val="ja"/>
      </w:pPr>
      <w:r w:rsidRPr="004A2E51">
        <w:t>Dodržiavanie školského poriadku žiakmi patrí medzi základné podmienky fungovania školy. V</w:t>
      </w:r>
      <w:r w:rsidRPr="004A2E51">
        <w:t>e</w:t>
      </w:r>
      <w:r w:rsidRPr="004A2E51">
        <w:t>die žiakov k disciplinovanosti, k šetrnému vzťahu k majetku, k morálnym postojom a prispieva k ochrane zdravia a bezpečnosti.</w:t>
      </w:r>
    </w:p>
    <w:p w:rsidR="00BE5501" w:rsidRPr="004A2E51" w:rsidRDefault="0051222C" w:rsidP="001B7EF4">
      <w:pPr>
        <w:pStyle w:val="ja"/>
      </w:pPr>
      <w:r w:rsidRPr="004A2E51">
        <w:t>Školský poriadok vychádza z potrieb školy a je otvorený pre dodatky.</w:t>
      </w:r>
    </w:p>
    <w:p w:rsidR="00BE5501" w:rsidRPr="004A2E51" w:rsidRDefault="00BE5501">
      <w:pPr>
        <w:shd w:val="clear" w:color="auto" w:fill="FFFFFF"/>
        <w:spacing w:before="120"/>
        <w:jc w:val="center"/>
        <w:rPr>
          <w:rFonts w:ascii="Times New Roman" w:hAnsi="Times New Roman" w:cs="Times New Roman"/>
          <w:b/>
          <w:color w:val="000000"/>
          <w:spacing w:val="-4"/>
          <w:w w:val="105"/>
          <w:sz w:val="24"/>
          <w:lang w:val="sk-SK"/>
        </w:rPr>
      </w:pPr>
    </w:p>
    <w:p w:rsidR="00BE5501" w:rsidRPr="009F36AB" w:rsidRDefault="004A2E51" w:rsidP="009F36AB">
      <w:pPr>
        <w:pStyle w:val="Nadpis1"/>
      </w:pPr>
      <w:bookmarkStart w:id="16" w:name="_Toc465330221"/>
      <w:r w:rsidRPr="009F36AB">
        <w:t>DRUHÁ ČASŤ</w:t>
      </w:r>
      <w:bookmarkEnd w:id="16"/>
    </w:p>
    <w:p w:rsidR="00BE5501" w:rsidRPr="009F36AB" w:rsidRDefault="0051222C" w:rsidP="009F36AB">
      <w:pPr>
        <w:pStyle w:val="Nadpis1"/>
      </w:pPr>
      <w:bookmarkStart w:id="17" w:name="_Toc465330222"/>
      <w:r w:rsidRPr="004A2E51">
        <w:t>Organizácia školského roku a vyučovania</w:t>
      </w:r>
      <w:bookmarkEnd w:id="17"/>
    </w:p>
    <w:p w:rsidR="00BE5501" w:rsidRPr="004A2E51" w:rsidRDefault="00BE5501">
      <w:pPr>
        <w:pStyle w:val="Hlavika"/>
        <w:tabs>
          <w:tab w:val="clear" w:pos="4536"/>
          <w:tab w:val="clear" w:pos="9072"/>
        </w:tabs>
        <w:jc w:val="center"/>
        <w:rPr>
          <w:rFonts w:ascii="Times New Roman" w:hAnsi="Times New Roman" w:cs="Times New Roman"/>
          <w:b/>
          <w:sz w:val="28"/>
          <w:lang w:val="sk-SK"/>
        </w:rPr>
      </w:pPr>
    </w:p>
    <w:p w:rsidR="00BE5501" w:rsidRPr="004A2E51" w:rsidRDefault="0051222C">
      <w:pPr>
        <w:shd w:val="clear" w:color="auto" w:fill="FFFFFF"/>
        <w:spacing w:before="120"/>
        <w:jc w:val="center"/>
        <w:rPr>
          <w:rFonts w:ascii="Times New Roman" w:hAnsi="Times New Roman" w:cs="Times New Roman"/>
          <w:b/>
          <w:color w:val="000000"/>
          <w:spacing w:val="-15"/>
          <w:sz w:val="24"/>
          <w:lang w:val="sk-SK"/>
        </w:rPr>
      </w:pPr>
      <w:r w:rsidRPr="004A2E51">
        <w:rPr>
          <w:rFonts w:ascii="Times New Roman" w:hAnsi="Times New Roman" w:cs="Times New Roman"/>
          <w:b/>
          <w:color w:val="000000"/>
          <w:spacing w:val="-15"/>
          <w:sz w:val="24"/>
          <w:lang w:val="sk-SK"/>
        </w:rPr>
        <w:t>Článok  1</w:t>
      </w:r>
    </w:p>
    <w:p w:rsidR="00BE5501" w:rsidRPr="004A2E51" w:rsidRDefault="0051222C">
      <w:pPr>
        <w:pStyle w:val="Nadpis2"/>
        <w:tabs>
          <w:tab w:val="clear" w:pos="4382"/>
        </w:tabs>
        <w:spacing w:before="0"/>
        <w:rPr>
          <w:rFonts w:ascii="Times New Roman" w:hAnsi="Times New Roman" w:cs="Times New Roman"/>
          <w:bCs w:val="0"/>
          <w:spacing w:val="27"/>
          <w:szCs w:val="20"/>
        </w:rPr>
      </w:pPr>
      <w:bookmarkStart w:id="18" w:name="_Toc465330223"/>
      <w:r w:rsidRPr="004A2E51">
        <w:rPr>
          <w:rFonts w:ascii="Times New Roman" w:hAnsi="Times New Roman" w:cs="Times New Roman"/>
          <w:bCs w:val="0"/>
          <w:spacing w:val="27"/>
          <w:szCs w:val="20"/>
        </w:rPr>
        <w:t>Organizácia školského roku</w:t>
      </w:r>
      <w:bookmarkEnd w:id="18"/>
    </w:p>
    <w:p w:rsidR="00BE5501" w:rsidRPr="004A2E51" w:rsidRDefault="0051222C" w:rsidP="00B62A52">
      <w:pPr>
        <w:pStyle w:val="ja"/>
        <w:numPr>
          <w:ilvl w:val="0"/>
          <w:numId w:val="20"/>
        </w:numPr>
      </w:pPr>
      <w:r w:rsidRPr="004A2E51">
        <w:t xml:space="preserve">Školský rok sa začína 1. septembra a končí 31. augusta nasledujúceho kalendárneho roka. </w:t>
      </w:r>
    </w:p>
    <w:p w:rsidR="00BE5501" w:rsidRPr="004A2E51" w:rsidRDefault="0051222C" w:rsidP="001B7EF4">
      <w:pPr>
        <w:pStyle w:val="ja"/>
      </w:pPr>
      <w:r w:rsidRPr="004A2E51">
        <w:t>Školský rok sa člení na obdobie školského vyučovania a prázdnin.</w:t>
      </w:r>
    </w:p>
    <w:p w:rsidR="00BE5501" w:rsidRPr="004A2E51" w:rsidRDefault="0051222C" w:rsidP="001B7EF4">
      <w:pPr>
        <w:pStyle w:val="ja"/>
      </w:pPr>
      <w:r w:rsidRPr="004A2E51">
        <w:t>Školský rok sa rozdeľuje na dva polroky, na konci ktorých sa uskutočňuje klasifikácia prospechu a správania a vyhodnocuje sa dochádzka, k termínom 31. január a 30. jún.</w:t>
      </w:r>
    </w:p>
    <w:p w:rsidR="00BE5501" w:rsidRPr="002B45F7" w:rsidRDefault="0051222C" w:rsidP="001B7EF4">
      <w:pPr>
        <w:pStyle w:val="ja"/>
      </w:pPr>
      <w:r w:rsidRPr="002B45F7">
        <w:lastRenderedPageBreak/>
        <w:t>Školské polroky sa členia na štvrťroky. Na konci prvého a tretieho štvrťroku sa uskutočňuje predbežné hodnotenie dochádzky, správania a prospechu žiakov.</w:t>
      </w:r>
    </w:p>
    <w:p w:rsidR="00BE5501" w:rsidRPr="002B45F7" w:rsidRDefault="0051222C" w:rsidP="001B7EF4">
      <w:pPr>
        <w:pStyle w:val="ja"/>
      </w:pPr>
      <w:r w:rsidRPr="002B45F7">
        <w:t>V období školského vyučovania môže riaditeľ školy poskytnúť žiakom v odôvodnených príp</w:t>
      </w:r>
      <w:r w:rsidRPr="002B45F7">
        <w:t>a</w:t>
      </w:r>
      <w:r w:rsidRPr="002B45F7">
        <w:t>doch, najmä organizačných a prevádzkových, najviac päť dní voľna.</w:t>
      </w:r>
    </w:p>
    <w:p w:rsidR="00BE5501" w:rsidRPr="002B45F7" w:rsidRDefault="00AA1D5D" w:rsidP="001B7EF4">
      <w:pPr>
        <w:pStyle w:val="ja"/>
      </w:pPr>
      <w:r w:rsidRPr="002B45F7">
        <w:t>Obdobie školského vyučovania sa začína spravidla 2. septembra a končí sa 30. júna nasledujúc</w:t>
      </w:r>
      <w:r w:rsidRPr="002B45F7">
        <w:t>e</w:t>
      </w:r>
      <w:r w:rsidRPr="002B45F7">
        <w:t>ho kalendárneho roka; člení sa na prvý polrok a druhý polrok. Prvý polrok sa začína spravidla 2. septembra a končí sa 31. januára nasledujúceho kalendárneho roka. Druhý polrok sa spravidla začína 1. februára a končí sa 30. júna. Pre daný rok určí organizáciu polrokov ministerstvo ško</w:t>
      </w:r>
      <w:r w:rsidRPr="002B45F7">
        <w:t>l</w:t>
      </w:r>
      <w:r w:rsidRPr="002B45F7">
        <w:t>stva v pedagogicko-organizačných pokynoch pre školský rok.</w:t>
      </w:r>
    </w:p>
    <w:p w:rsidR="00AF4FDA" w:rsidRPr="002B45F7" w:rsidRDefault="00AF4FDA" w:rsidP="001B7EF4">
      <w:pPr>
        <w:pStyle w:val="ja"/>
      </w:pPr>
      <w:r w:rsidRPr="002B45F7">
        <w:t>Obdobie školských prázdnin tvoria jesenné prázdniny, vianočné prázdniny, polročné prázdniny, jarné prázdniny, veľkonočné prázdniny a letné prázdniny. Termíny prázdnin sú stanovené v o</w:t>
      </w:r>
      <w:r w:rsidRPr="002B45F7">
        <w:t>r</w:t>
      </w:r>
      <w:r w:rsidRPr="002B45F7">
        <w:t>ganizačno-pedagogických pokynoch platných pre daný školský rok.</w:t>
      </w:r>
    </w:p>
    <w:p w:rsidR="00AF4FDA" w:rsidRPr="004A2E51" w:rsidRDefault="00AF4FDA">
      <w:pPr>
        <w:shd w:val="clear" w:color="auto" w:fill="FFFFFF"/>
        <w:spacing w:before="120"/>
        <w:jc w:val="center"/>
        <w:rPr>
          <w:rFonts w:ascii="Times New Roman" w:hAnsi="Times New Roman" w:cs="Times New Roman"/>
          <w:b/>
          <w:color w:val="000000"/>
          <w:spacing w:val="-15"/>
          <w:sz w:val="24"/>
          <w:lang w:val="sk-SK"/>
        </w:rPr>
      </w:pPr>
    </w:p>
    <w:p w:rsidR="00BE5501" w:rsidRPr="004A2E51" w:rsidRDefault="0051222C">
      <w:pPr>
        <w:shd w:val="clear" w:color="auto" w:fill="FFFFFF"/>
        <w:spacing w:before="120"/>
        <w:jc w:val="center"/>
        <w:rPr>
          <w:rFonts w:ascii="Times New Roman" w:hAnsi="Times New Roman" w:cs="Times New Roman"/>
          <w:b/>
          <w:color w:val="000000"/>
          <w:spacing w:val="-15"/>
          <w:sz w:val="24"/>
          <w:lang w:val="sk-SK"/>
        </w:rPr>
      </w:pPr>
      <w:r w:rsidRPr="004A2E51">
        <w:rPr>
          <w:rFonts w:ascii="Times New Roman" w:hAnsi="Times New Roman" w:cs="Times New Roman"/>
          <w:b/>
          <w:color w:val="000000"/>
          <w:spacing w:val="-15"/>
          <w:sz w:val="24"/>
          <w:lang w:val="sk-SK"/>
        </w:rPr>
        <w:t>Článok   2</w:t>
      </w:r>
    </w:p>
    <w:p w:rsidR="00BE5501" w:rsidRPr="004A2E51" w:rsidRDefault="0051222C">
      <w:pPr>
        <w:pStyle w:val="Nadpis2"/>
        <w:tabs>
          <w:tab w:val="clear" w:pos="4382"/>
        </w:tabs>
        <w:spacing w:before="0"/>
        <w:rPr>
          <w:rFonts w:ascii="Times New Roman" w:hAnsi="Times New Roman" w:cs="Times New Roman"/>
          <w:bCs w:val="0"/>
          <w:sz w:val="28"/>
        </w:rPr>
      </w:pPr>
      <w:bookmarkStart w:id="19" w:name="_Toc465330224"/>
      <w:r w:rsidRPr="004A2E51">
        <w:rPr>
          <w:rFonts w:ascii="Times New Roman" w:hAnsi="Times New Roman" w:cs="Times New Roman"/>
          <w:bCs w:val="0"/>
          <w:spacing w:val="27"/>
          <w:szCs w:val="20"/>
        </w:rPr>
        <w:t>Organizácia vyučovania</w:t>
      </w:r>
      <w:bookmarkEnd w:id="19"/>
    </w:p>
    <w:p w:rsidR="00AF4FDA" w:rsidRPr="004A2E51" w:rsidRDefault="00AF4FDA" w:rsidP="00B62A52">
      <w:pPr>
        <w:numPr>
          <w:ilvl w:val="0"/>
          <w:numId w:val="19"/>
        </w:numPr>
        <w:shd w:val="clear" w:color="auto" w:fill="FFFFFF"/>
        <w:spacing w:before="120"/>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Vyučuje sa päť pracovných dní v týždni. V dňoch pracovného pokoja sa na školách nevyučuje. </w:t>
      </w:r>
    </w:p>
    <w:p w:rsidR="00BE5501" w:rsidRPr="004A2E51" w:rsidRDefault="0051222C" w:rsidP="00B62A52">
      <w:pPr>
        <w:numPr>
          <w:ilvl w:val="0"/>
          <w:numId w:val="19"/>
        </w:numPr>
        <w:shd w:val="clear" w:color="auto" w:fill="FFFFFF"/>
        <w:spacing w:before="120"/>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Vyučovanie sa riadi rozvrhom hodín platným pre daný školský rok.</w:t>
      </w:r>
    </w:p>
    <w:p w:rsidR="00BE5501" w:rsidRPr="004A2E51" w:rsidRDefault="0051222C" w:rsidP="00B62A52">
      <w:pPr>
        <w:numPr>
          <w:ilvl w:val="0"/>
          <w:numId w:val="19"/>
        </w:numPr>
        <w:shd w:val="clear" w:color="auto" w:fill="FFFFFF"/>
        <w:spacing w:before="120"/>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Úpravy denného programu tried oproti rozvrhu hodín vykonáva zástupca riaditeľa školy pre vš</w:t>
      </w:r>
      <w:r w:rsidRPr="004A2E51">
        <w:rPr>
          <w:rFonts w:ascii="Times New Roman" w:hAnsi="Times New Roman" w:cs="Times New Roman"/>
          <w:color w:val="000000"/>
          <w:sz w:val="24"/>
          <w:lang w:val="sk-SK"/>
        </w:rPr>
        <w:t>e</w:t>
      </w:r>
      <w:r w:rsidRPr="004A2E51">
        <w:rPr>
          <w:rFonts w:ascii="Times New Roman" w:hAnsi="Times New Roman" w:cs="Times New Roman"/>
          <w:color w:val="000000"/>
          <w:sz w:val="24"/>
          <w:lang w:val="sk-SK"/>
        </w:rPr>
        <w:t>obecnovzdelávacie predmety. Sú zverejnené na internete a informačnej tabuli.</w:t>
      </w:r>
    </w:p>
    <w:p w:rsidR="00BE5501" w:rsidRPr="004A2E51" w:rsidRDefault="0051222C" w:rsidP="00B62A52">
      <w:pPr>
        <w:numPr>
          <w:ilvl w:val="0"/>
          <w:numId w:val="19"/>
        </w:numPr>
        <w:shd w:val="clear" w:color="auto" w:fill="FFFFFF"/>
        <w:spacing w:before="120"/>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Vyučovanie sa začína spravidla o 8.00 hodine a končí </w:t>
      </w:r>
      <w:r w:rsidR="007432B5">
        <w:rPr>
          <w:rFonts w:ascii="Times New Roman" w:hAnsi="Times New Roman" w:cs="Times New Roman"/>
          <w:color w:val="000000"/>
          <w:sz w:val="24"/>
          <w:lang w:val="sk-SK"/>
        </w:rPr>
        <w:t xml:space="preserve">o </w:t>
      </w:r>
      <w:r w:rsidRPr="004A2E51">
        <w:rPr>
          <w:rFonts w:ascii="Times New Roman" w:hAnsi="Times New Roman" w:cs="Times New Roman"/>
          <w:color w:val="000000"/>
          <w:sz w:val="24"/>
          <w:lang w:val="sk-SK"/>
        </w:rPr>
        <w:t>14.20 hodine.</w:t>
      </w:r>
    </w:p>
    <w:p w:rsidR="00BE5501" w:rsidRPr="004A2E51" w:rsidRDefault="0051222C" w:rsidP="00B62A52">
      <w:pPr>
        <w:numPr>
          <w:ilvl w:val="0"/>
          <w:numId w:val="19"/>
        </w:numPr>
        <w:shd w:val="clear" w:color="auto" w:fill="FFFFFF"/>
        <w:spacing w:before="120"/>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Vyučovacia hodina trvá 45 minút. </w:t>
      </w:r>
    </w:p>
    <w:p w:rsidR="00BE5501" w:rsidRPr="004A2E51" w:rsidRDefault="0051222C" w:rsidP="00B62A52">
      <w:pPr>
        <w:numPr>
          <w:ilvl w:val="0"/>
          <w:numId w:val="19"/>
        </w:numPr>
        <w:shd w:val="clear" w:color="auto" w:fill="FFFFFF"/>
        <w:spacing w:before="120"/>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Režim dňa:</w:t>
      </w:r>
    </w:p>
    <w:p w:rsidR="00BE5501" w:rsidRPr="004A2E51" w:rsidRDefault="00BE5501">
      <w:pPr>
        <w:rPr>
          <w:rFonts w:ascii="Times New Roman" w:hAnsi="Times New Roman" w:cs="Times New Roman"/>
          <w:sz w:val="24"/>
          <w:lang w:val="sk-SK"/>
        </w:rPr>
      </w:pPr>
    </w:p>
    <w:tbl>
      <w:tblPr>
        <w:tblW w:w="0" w:type="auto"/>
        <w:tblInd w:w="324" w:type="dxa"/>
        <w:tblLayout w:type="fixed"/>
        <w:tblCellMar>
          <w:left w:w="40" w:type="dxa"/>
          <w:right w:w="40" w:type="dxa"/>
        </w:tblCellMar>
        <w:tblLook w:val="0000"/>
      </w:tblPr>
      <w:tblGrid>
        <w:gridCol w:w="3168"/>
        <w:gridCol w:w="2218"/>
        <w:gridCol w:w="2494"/>
      </w:tblGrid>
      <w:tr w:rsidR="00BE5501" w:rsidRPr="004A2E51" w:rsidTr="00435A43">
        <w:trPr>
          <w:trHeight w:hRule="exact" w:val="402"/>
        </w:trPr>
        <w:tc>
          <w:tcPr>
            <w:tcW w:w="7880" w:type="dxa"/>
            <w:gridSpan w:val="3"/>
            <w:tcBorders>
              <w:top w:val="single" w:sz="6" w:space="0" w:color="auto"/>
              <w:left w:val="single" w:sz="6" w:space="0" w:color="auto"/>
              <w:bottom w:val="single" w:sz="6" w:space="0" w:color="auto"/>
              <w:right w:val="single" w:sz="6" w:space="0" w:color="auto"/>
            </w:tcBorders>
          </w:tcPr>
          <w:p w:rsidR="00BE5501" w:rsidRPr="004A2E51" w:rsidRDefault="0051222C" w:rsidP="00435A43">
            <w:pPr>
              <w:pStyle w:val="Nadpis7"/>
              <w:rPr>
                <w:rFonts w:ascii="Times New Roman" w:hAnsi="Times New Roman" w:cs="Times New Roman"/>
                <w:sz w:val="24"/>
              </w:rPr>
            </w:pPr>
            <w:r w:rsidRPr="004A2E51">
              <w:rPr>
                <w:rFonts w:ascii="Times New Roman" w:hAnsi="Times New Roman" w:cs="Times New Roman"/>
                <w:sz w:val="24"/>
              </w:rPr>
              <w:t>Vyučovacia hodina</w:t>
            </w:r>
          </w:p>
          <w:p w:rsidR="00BE5501" w:rsidRPr="004A2E51" w:rsidRDefault="00BE5501" w:rsidP="00435A43">
            <w:pPr>
              <w:shd w:val="clear" w:color="auto" w:fill="FFFFFF"/>
              <w:spacing w:before="120"/>
              <w:jc w:val="center"/>
              <w:rPr>
                <w:rFonts w:ascii="Times New Roman" w:hAnsi="Times New Roman" w:cs="Times New Roman"/>
                <w:b/>
                <w:sz w:val="24"/>
                <w:lang w:val="sk-SK"/>
              </w:rPr>
            </w:pPr>
          </w:p>
        </w:tc>
      </w:tr>
      <w:tr w:rsidR="00BE5501" w:rsidRPr="004A2E51" w:rsidTr="00435A43">
        <w:trPr>
          <w:trHeight w:hRule="exact" w:val="423"/>
        </w:trPr>
        <w:tc>
          <w:tcPr>
            <w:tcW w:w="3168" w:type="dxa"/>
            <w:tcBorders>
              <w:top w:val="single" w:sz="6" w:space="0" w:color="auto"/>
              <w:left w:val="single" w:sz="6" w:space="0" w:color="auto"/>
              <w:bottom w:val="single" w:sz="6" w:space="0" w:color="auto"/>
              <w:right w:val="single" w:sz="6" w:space="0" w:color="auto"/>
            </w:tcBorders>
          </w:tcPr>
          <w:p w:rsidR="00BE5501" w:rsidRPr="004A2E51" w:rsidRDefault="0051222C" w:rsidP="00435A43">
            <w:pPr>
              <w:shd w:val="clear" w:color="auto" w:fill="FFFFFF"/>
              <w:spacing w:before="120"/>
              <w:jc w:val="center"/>
              <w:rPr>
                <w:rFonts w:ascii="Times New Roman" w:hAnsi="Times New Roman" w:cs="Times New Roman"/>
                <w:b/>
                <w:color w:val="000000"/>
                <w:spacing w:val="-1"/>
                <w:sz w:val="24"/>
                <w:lang w:val="sk-SK"/>
              </w:rPr>
            </w:pPr>
            <w:r w:rsidRPr="004A2E51">
              <w:rPr>
                <w:rFonts w:ascii="Times New Roman" w:hAnsi="Times New Roman" w:cs="Times New Roman"/>
                <w:b/>
                <w:color w:val="000000"/>
                <w:spacing w:val="-1"/>
                <w:sz w:val="24"/>
                <w:lang w:val="sk-SK"/>
              </w:rPr>
              <w:t>Poradie</w:t>
            </w:r>
          </w:p>
          <w:p w:rsidR="00435A43" w:rsidRPr="004A2E51" w:rsidRDefault="00435A43" w:rsidP="00435A43">
            <w:pPr>
              <w:shd w:val="clear" w:color="auto" w:fill="FFFFFF"/>
              <w:spacing w:before="120"/>
              <w:jc w:val="center"/>
              <w:rPr>
                <w:rFonts w:ascii="Times New Roman" w:hAnsi="Times New Roman" w:cs="Times New Roman"/>
                <w:b/>
                <w:sz w:val="24"/>
                <w:lang w:val="sk-SK"/>
              </w:rPr>
            </w:pPr>
          </w:p>
        </w:tc>
        <w:tc>
          <w:tcPr>
            <w:tcW w:w="221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spacing w:before="120"/>
              <w:jc w:val="center"/>
              <w:rPr>
                <w:rFonts w:ascii="Times New Roman" w:hAnsi="Times New Roman" w:cs="Times New Roman"/>
                <w:b/>
                <w:color w:val="000000"/>
                <w:spacing w:val="-4"/>
                <w:sz w:val="24"/>
                <w:lang w:val="sk-SK"/>
              </w:rPr>
            </w:pPr>
            <w:r w:rsidRPr="004A2E51">
              <w:rPr>
                <w:rFonts w:ascii="Times New Roman" w:hAnsi="Times New Roman" w:cs="Times New Roman"/>
                <w:b/>
                <w:color w:val="000000"/>
                <w:spacing w:val="-4"/>
                <w:sz w:val="24"/>
                <w:lang w:val="sk-SK"/>
              </w:rPr>
              <w:t>Začiatok</w:t>
            </w:r>
          </w:p>
          <w:p w:rsidR="00435A43" w:rsidRPr="004A2E51" w:rsidRDefault="00435A43">
            <w:pPr>
              <w:shd w:val="clear" w:color="auto" w:fill="FFFFFF"/>
              <w:spacing w:before="120"/>
              <w:jc w:val="center"/>
              <w:rPr>
                <w:rFonts w:ascii="Times New Roman" w:hAnsi="Times New Roman" w:cs="Times New Roman"/>
                <w:b/>
                <w:sz w:val="24"/>
                <w:lang w:val="sk-SK"/>
              </w:rPr>
            </w:pPr>
          </w:p>
        </w:tc>
        <w:tc>
          <w:tcPr>
            <w:tcW w:w="2494"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spacing w:before="120"/>
              <w:jc w:val="center"/>
              <w:rPr>
                <w:rFonts w:ascii="Times New Roman" w:hAnsi="Times New Roman" w:cs="Times New Roman"/>
                <w:b/>
                <w:color w:val="000000"/>
                <w:spacing w:val="-5"/>
                <w:sz w:val="24"/>
                <w:lang w:val="sk-SK"/>
              </w:rPr>
            </w:pPr>
            <w:r w:rsidRPr="004A2E51">
              <w:rPr>
                <w:rFonts w:ascii="Times New Roman" w:hAnsi="Times New Roman" w:cs="Times New Roman"/>
                <w:b/>
                <w:color w:val="000000"/>
                <w:spacing w:val="-5"/>
                <w:sz w:val="24"/>
                <w:lang w:val="sk-SK"/>
              </w:rPr>
              <w:t>Koniec</w:t>
            </w:r>
          </w:p>
          <w:p w:rsidR="00435A43" w:rsidRPr="004A2E51" w:rsidRDefault="00435A43">
            <w:pPr>
              <w:shd w:val="clear" w:color="auto" w:fill="FFFFFF"/>
              <w:spacing w:before="120"/>
              <w:jc w:val="center"/>
              <w:rPr>
                <w:rFonts w:ascii="Times New Roman" w:hAnsi="Times New Roman" w:cs="Times New Roman"/>
                <w:b/>
                <w:sz w:val="24"/>
                <w:lang w:val="sk-SK"/>
              </w:rPr>
            </w:pPr>
          </w:p>
        </w:tc>
      </w:tr>
      <w:tr w:rsidR="00BE5501" w:rsidRPr="004A2E51">
        <w:trPr>
          <w:trHeight w:hRule="exact" w:val="414"/>
        </w:trPr>
        <w:tc>
          <w:tcPr>
            <w:tcW w:w="316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sz w:val="24"/>
                <w:lang w:val="sk-SK"/>
              </w:rPr>
            </w:pPr>
            <w:r w:rsidRPr="004A2E51">
              <w:rPr>
                <w:rFonts w:ascii="Times New Roman" w:hAnsi="Times New Roman" w:cs="Times New Roman"/>
                <w:color w:val="000000"/>
                <w:sz w:val="24"/>
                <w:lang w:val="sk-SK"/>
              </w:rPr>
              <w:t>0</w:t>
            </w:r>
            <w:r w:rsidRPr="004A2E51">
              <w:rPr>
                <w:rFonts w:ascii="Times New Roman" w:hAnsi="Times New Roman" w:cs="Times New Roman"/>
                <w:color w:val="000000"/>
                <w:spacing w:val="-9"/>
                <w:sz w:val="24"/>
                <w:lang w:val="sk-SK"/>
              </w:rPr>
              <w:t>. hodina</w:t>
            </w:r>
          </w:p>
          <w:p w:rsidR="00BE5501" w:rsidRPr="004A2E51" w:rsidRDefault="00BE5501">
            <w:pPr>
              <w:shd w:val="clear" w:color="auto" w:fill="FFFFFF"/>
              <w:tabs>
                <w:tab w:val="decimal" w:pos="1094"/>
              </w:tabs>
              <w:spacing w:before="120"/>
              <w:jc w:val="both"/>
              <w:rPr>
                <w:rFonts w:ascii="Times New Roman" w:hAnsi="Times New Roman" w:cs="Times New Roman"/>
                <w:sz w:val="24"/>
                <w:lang w:val="sk-SK"/>
              </w:rPr>
            </w:pPr>
          </w:p>
        </w:tc>
        <w:tc>
          <w:tcPr>
            <w:tcW w:w="221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903"/>
              </w:tabs>
              <w:spacing w:before="120"/>
              <w:jc w:val="both"/>
              <w:rPr>
                <w:rFonts w:ascii="Times New Roman" w:hAnsi="Times New Roman" w:cs="Times New Roman"/>
                <w:sz w:val="24"/>
                <w:lang w:val="sk-SK"/>
              </w:rPr>
            </w:pPr>
            <w:r w:rsidRPr="004A2E51">
              <w:rPr>
                <w:rFonts w:ascii="Times New Roman" w:hAnsi="Times New Roman" w:cs="Times New Roman"/>
                <w:color w:val="000000"/>
                <w:spacing w:val="-27"/>
                <w:sz w:val="24"/>
                <w:lang w:val="sk-SK"/>
              </w:rPr>
              <w:t>7.10</w:t>
            </w:r>
          </w:p>
          <w:p w:rsidR="00BE5501" w:rsidRPr="004A2E51" w:rsidRDefault="00BE5501">
            <w:pPr>
              <w:shd w:val="clear" w:color="auto" w:fill="FFFFFF"/>
              <w:tabs>
                <w:tab w:val="decimal" w:pos="903"/>
              </w:tabs>
              <w:spacing w:before="120"/>
              <w:jc w:val="both"/>
              <w:rPr>
                <w:rFonts w:ascii="Times New Roman" w:hAnsi="Times New Roman" w:cs="Times New Roman"/>
                <w:sz w:val="24"/>
                <w:lang w:val="sk-SK"/>
              </w:rPr>
            </w:pPr>
          </w:p>
        </w:tc>
        <w:tc>
          <w:tcPr>
            <w:tcW w:w="2494"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sz w:val="24"/>
                <w:lang w:val="sk-SK"/>
              </w:rPr>
            </w:pPr>
            <w:r w:rsidRPr="004A2E51">
              <w:rPr>
                <w:rFonts w:ascii="Times New Roman" w:hAnsi="Times New Roman" w:cs="Times New Roman"/>
                <w:color w:val="000000"/>
                <w:spacing w:val="-27"/>
                <w:sz w:val="24"/>
                <w:lang w:val="sk-SK"/>
              </w:rPr>
              <w:t>7.55</w:t>
            </w:r>
          </w:p>
          <w:p w:rsidR="00BE5501" w:rsidRPr="004A2E51" w:rsidRDefault="00BE5501">
            <w:pPr>
              <w:shd w:val="clear" w:color="auto" w:fill="FFFFFF"/>
              <w:tabs>
                <w:tab w:val="decimal" w:pos="1094"/>
              </w:tabs>
              <w:spacing w:before="120"/>
              <w:jc w:val="both"/>
              <w:rPr>
                <w:rFonts w:ascii="Times New Roman" w:hAnsi="Times New Roman" w:cs="Times New Roman"/>
                <w:sz w:val="24"/>
                <w:lang w:val="sk-SK"/>
              </w:rPr>
            </w:pPr>
          </w:p>
        </w:tc>
      </w:tr>
      <w:tr w:rsidR="00BE5501" w:rsidRPr="004A2E51">
        <w:trPr>
          <w:trHeight w:hRule="exact" w:val="420"/>
        </w:trPr>
        <w:tc>
          <w:tcPr>
            <w:tcW w:w="316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sz w:val="24"/>
                <w:lang w:val="sk-SK"/>
              </w:rPr>
            </w:pPr>
            <w:r w:rsidRPr="004A2E51">
              <w:rPr>
                <w:rFonts w:ascii="Times New Roman" w:hAnsi="Times New Roman" w:cs="Times New Roman"/>
                <w:color w:val="000000"/>
                <w:sz w:val="24"/>
                <w:lang w:val="sk-SK"/>
              </w:rPr>
              <w:t>1</w:t>
            </w:r>
            <w:r w:rsidRPr="004A2E51">
              <w:rPr>
                <w:rFonts w:ascii="Times New Roman" w:hAnsi="Times New Roman" w:cs="Times New Roman"/>
                <w:color w:val="000000"/>
                <w:spacing w:val="-9"/>
                <w:sz w:val="24"/>
                <w:lang w:val="sk-SK"/>
              </w:rPr>
              <w:t>. hodina</w:t>
            </w:r>
          </w:p>
          <w:p w:rsidR="00BE5501" w:rsidRPr="004A2E51" w:rsidRDefault="00BE5501">
            <w:pPr>
              <w:shd w:val="clear" w:color="auto" w:fill="FFFFFF"/>
              <w:tabs>
                <w:tab w:val="decimal" w:pos="1094"/>
              </w:tabs>
              <w:spacing w:before="120"/>
              <w:jc w:val="both"/>
              <w:rPr>
                <w:rFonts w:ascii="Times New Roman" w:hAnsi="Times New Roman" w:cs="Times New Roman"/>
                <w:sz w:val="24"/>
                <w:lang w:val="sk-SK"/>
              </w:rPr>
            </w:pPr>
          </w:p>
        </w:tc>
        <w:tc>
          <w:tcPr>
            <w:tcW w:w="221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903"/>
              </w:tabs>
              <w:spacing w:before="120"/>
              <w:jc w:val="both"/>
              <w:rPr>
                <w:rFonts w:ascii="Times New Roman" w:hAnsi="Times New Roman" w:cs="Times New Roman"/>
                <w:sz w:val="24"/>
                <w:lang w:val="sk-SK"/>
              </w:rPr>
            </w:pPr>
            <w:r w:rsidRPr="004A2E51">
              <w:rPr>
                <w:rFonts w:ascii="Times New Roman" w:hAnsi="Times New Roman" w:cs="Times New Roman"/>
                <w:color w:val="000000"/>
                <w:spacing w:val="-27"/>
                <w:sz w:val="24"/>
                <w:lang w:val="sk-SK"/>
              </w:rPr>
              <w:t>8.00</w:t>
            </w:r>
          </w:p>
          <w:p w:rsidR="00BE5501" w:rsidRPr="004A2E51" w:rsidRDefault="00BE5501">
            <w:pPr>
              <w:shd w:val="clear" w:color="auto" w:fill="FFFFFF"/>
              <w:tabs>
                <w:tab w:val="decimal" w:pos="903"/>
              </w:tabs>
              <w:spacing w:before="120"/>
              <w:jc w:val="both"/>
              <w:rPr>
                <w:rFonts w:ascii="Times New Roman" w:hAnsi="Times New Roman" w:cs="Times New Roman"/>
                <w:sz w:val="24"/>
                <w:lang w:val="sk-SK"/>
              </w:rPr>
            </w:pPr>
          </w:p>
        </w:tc>
        <w:tc>
          <w:tcPr>
            <w:tcW w:w="2494"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sz w:val="24"/>
                <w:lang w:val="sk-SK"/>
              </w:rPr>
            </w:pPr>
            <w:r w:rsidRPr="004A2E51">
              <w:rPr>
                <w:rFonts w:ascii="Times New Roman" w:hAnsi="Times New Roman" w:cs="Times New Roman"/>
                <w:color w:val="000000"/>
                <w:spacing w:val="-27"/>
                <w:sz w:val="24"/>
                <w:lang w:val="sk-SK"/>
              </w:rPr>
              <w:t>8.45</w:t>
            </w:r>
          </w:p>
          <w:p w:rsidR="00BE5501" w:rsidRPr="004A2E51" w:rsidRDefault="00BE5501">
            <w:pPr>
              <w:shd w:val="clear" w:color="auto" w:fill="FFFFFF"/>
              <w:tabs>
                <w:tab w:val="decimal" w:pos="1094"/>
              </w:tabs>
              <w:spacing w:before="120"/>
              <w:jc w:val="both"/>
              <w:rPr>
                <w:rFonts w:ascii="Times New Roman" w:hAnsi="Times New Roman" w:cs="Times New Roman"/>
                <w:sz w:val="24"/>
                <w:lang w:val="sk-SK"/>
              </w:rPr>
            </w:pPr>
          </w:p>
        </w:tc>
      </w:tr>
      <w:tr w:rsidR="00BE5501" w:rsidRPr="004A2E51">
        <w:trPr>
          <w:trHeight w:hRule="exact" w:val="426"/>
        </w:trPr>
        <w:tc>
          <w:tcPr>
            <w:tcW w:w="316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sz w:val="24"/>
                <w:lang w:val="sk-SK"/>
              </w:rPr>
            </w:pPr>
            <w:r w:rsidRPr="004A2E51">
              <w:rPr>
                <w:rFonts w:ascii="Times New Roman" w:hAnsi="Times New Roman" w:cs="Times New Roman"/>
                <w:color w:val="000000"/>
                <w:sz w:val="24"/>
                <w:lang w:val="sk-SK"/>
              </w:rPr>
              <w:t>2</w:t>
            </w:r>
            <w:r w:rsidRPr="004A2E51">
              <w:rPr>
                <w:rFonts w:ascii="Times New Roman" w:hAnsi="Times New Roman" w:cs="Times New Roman"/>
                <w:color w:val="000000"/>
                <w:spacing w:val="-10"/>
                <w:sz w:val="24"/>
                <w:lang w:val="sk-SK"/>
              </w:rPr>
              <w:t>. hodina</w:t>
            </w:r>
          </w:p>
          <w:p w:rsidR="00BE5501" w:rsidRPr="004A2E51" w:rsidRDefault="00BE5501">
            <w:pPr>
              <w:shd w:val="clear" w:color="auto" w:fill="FFFFFF"/>
              <w:tabs>
                <w:tab w:val="decimal" w:pos="1094"/>
              </w:tabs>
              <w:spacing w:before="120"/>
              <w:jc w:val="both"/>
              <w:rPr>
                <w:rFonts w:ascii="Times New Roman" w:hAnsi="Times New Roman" w:cs="Times New Roman"/>
                <w:sz w:val="24"/>
                <w:lang w:val="sk-SK"/>
              </w:rPr>
            </w:pPr>
          </w:p>
        </w:tc>
        <w:tc>
          <w:tcPr>
            <w:tcW w:w="221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903"/>
              </w:tabs>
              <w:spacing w:before="120"/>
              <w:jc w:val="both"/>
              <w:rPr>
                <w:rFonts w:ascii="Times New Roman" w:hAnsi="Times New Roman" w:cs="Times New Roman"/>
                <w:sz w:val="24"/>
                <w:lang w:val="sk-SK"/>
              </w:rPr>
            </w:pPr>
            <w:r w:rsidRPr="004A2E51">
              <w:rPr>
                <w:rFonts w:ascii="Times New Roman" w:hAnsi="Times New Roman" w:cs="Times New Roman"/>
                <w:color w:val="000000"/>
                <w:spacing w:val="-27"/>
                <w:sz w:val="24"/>
                <w:lang w:val="sk-SK"/>
              </w:rPr>
              <w:t>8.50</w:t>
            </w:r>
          </w:p>
          <w:p w:rsidR="00BE5501" w:rsidRPr="004A2E51" w:rsidRDefault="00BE5501">
            <w:pPr>
              <w:shd w:val="clear" w:color="auto" w:fill="FFFFFF"/>
              <w:tabs>
                <w:tab w:val="decimal" w:pos="903"/>
              </w:tabs>
              <w:spacing w:before="120"/>
              <w:jc w:val="both"/>
              <w:rPr>
                <w:rFonts w:ascii="Times New Roman" w:hAnsi="Times New Roman" w:cs="Times New Roman"/>
                <w:sz w:val="24"/>
                <w:lang w:val="sk-SK"/>
              </w:rPr>
            </w:pPr>
          </w:p>
        </w:tc>
        <w:tc>
          <w:tcPr>
            <w:tcW w:w="2494"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sz w:val="24"/>
                <w:lang w:val="sk-SK"/>
              </w:rPr>
            </w:pPr>
            <w:r w:rsidRPr="004A2E51">
              <w:rPr>
                <w:rFonts w:ascii="Times New Roman" w:hAnsi="Times New Roman" w:cs="Times New Roman"/>
                <w:color w:val="000000"/>
                <w:spacing w:val="-27"/>
                <w:sz w:val="24"/>
                <w:lang w:val="sk-SK"/>
              </w:rPr>
              <w:t>9.35</w:t>
            </w:r>
          </w:p>
          <w:p w:rsidR="00BE5501" w:rsidRPr="004A2E51" w:rsidRDefault="00BE5501">
            <w:pPr>
              <w:shd w:val="clear" w:color="auto" w:fill="FFFFFF"/>
              <w:tabs>
                <w:tab w:val="decimal" w:pos="1094"/>
              </w:tabs>
              <w:spacing w:before="120"/>
              <w:jc w:val="both"/>
              <w:rPr>
                <w:rFonts w:ascii="Times New Roman" w:hAnsi="Times New Roman" w:cs="Times New Roman"/>
                <w:sz w:val="24"/>
                <w:lang w:val="sk-SK"/>
              </w:rPr>
            </w:pPr>
          </w:p>
        </w:tc>
      </w:tr>
      <w:tr w:rsidR="00BE5501" w:rsidRPr="004A2E51">
        <w:trPr>
          <w:trHeight w:hRule="exact" w:val="418"/>
        </w:trPr>
        <w:tc>
          <w:tcPr>
            <w:tcW w:w="316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sz w:val="24"/>
                <w:lang w:val="sk-SK"/>
              </w:rPr>
            </w:pPr>
            <w:r w:rsidRPr="004A2E51">
              <w:rPr>
                <w:rFonts w:ascii="Times New Roman" w:hAnsi="Times New Roman" w:cs="Times New Roman"/>
                <w:color w:val="000000"/>
                <w:sz w:val="24"/>
                <w:lang w:val="sk-SK"/>
              </w:rPr>
              <w:t>3</w:t>
            </w:r>
            <w:r w:rsidRPr="004A2E51">
              <w:rPr>
                <w:rFonts w:ascii="Times New Roman" w:hAnsi="Times New Roman" w:cs="Times New Roman"/>
                <w:color w:val="000000"/>
                <w:spacing w:val="-10"/>
                <w:sz w:val="24"/>
                <w:lang w:val="sk-SK"/>
              </w:rPr>
              <w:t>. hodina</w:t>
            </w:r>
          </w:p>
          <w:p w:rsidR="00BE5501" w:rsidRPr="004A2E51" w:rsidRDefault="00BE5501">
            <w:pPr>
              <w:shd w:val="clear" w:color="auto" w:fill="FFFFFF"/>
              <w:tabs>
                <w:tab w:val="decimal" w:pos="1094"/>
              </w:tabs>
              <w:spacing w:before="120"/>
              <w:jc w:val="both"/>
              <w:rPr>
                <w:rFonts w:ascii="Times New Roman" w:hAnsi="Times New Roman" w:cs="Times New Roman"/>
                <w:sz w:val="24"/>
                <w:lang w:val="sk-SK"/>
              </w:rPr>
            </w:pPr>
          </w:p>
        </w:tc>
        <w:tc>
          <w:tcPr>
            <w:tcW w:w="221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903"/>
              </w:tabs>
              <w:spacing w:before="120"/>
              <w:jc w:val="both"/>
              <w:rPr>
                <w:rFonts w:ascii="Times New Roman" w:hAnsi="Times New Roman" w:cs="Times New Roman"/>
                <w:sz w:val="24"/>
                <w:lang w:val="sk-SK"/>
              </w:rPr>
            </w:pPr>
            <w:r w:rsidRPr="004A2E51">
              <w:rPr>
                <w:rFonts w:ascii="Times New Roman" w:hAnsi="Times New Roman" w:cs="Times New Roman"/>
                <w:color w:val="000000"/>
                <w:spacing w:val="-27"/>
                <w:sz w:val="24"/>
                <w:lang w:val="sk-SK"/>
              </w:rPr>
              <w:t>9.45</w:t>
            </w:r>
          </w:p>
          <w:p w:rsidR="00BE5501" w:rsidRPr="004A2E51" w:rsidRDefault="00BE5501">
            <w:pPr>
              <w:shd w:val="clear" w:color="auto" w:fill="FFFFFF"/>
              <w:tabs>
                <w:tab w:val="decimal" w:pos="903"/>
              </w:tabs>
              <w:spacing w:before="120"/>
              <w:jc w:val="both"/>
              <w:rPr>
                <w:rFonts w:ascii="Times New Roman" w:hAnsi="Times New Roman" w:cs="Times New Roman"/>
                <w:sz w:val="24"/>
                <w:lang w:val="sk-SK"/>
              </w:rPr>
            </w:pPr>
          </w:p>
        </w:tc>
        <w:tc>
          <w:tcPr>
            <w:tcW w:w="2494"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sz w:val="24"/>
                <w:lang w:val="sk-SK"/>
              </w:rPr>
            </w:pPr>
            <w:r w:rsidRPr="004A2E51">
              <w:rPr>
                <w:rFonts w:ascii="Times New Roman" w:hAnsi="Times New Roman" w:cs="Times New Roman"/>
                <w:color w:val="000000"/>
                <w:spacing w:val="-27"/>
                <w:sz w:val="24"/>
                <w:lang w:val="sk-SK"/>
              </w:rPr>
              <w:t>10.30</w:t>
            </w:r>
          </w:p>
          <w:p w:rsidR="00BE5501" w:rsidRPr="004A2E51" w:rsidRDefault="00BE5501">
            <w:pPr>
              <w:shd w:val="clear" w:color="auto" w:fill="FFFFFF"/>
              <w:tabs>
                <w:tab w:val="decimal" w:pos="1094"/>
              </w:tabs>
              <w:spacing w:before="120"/>
              <w:jc w:val="both"/>
              <w:rPr>
                <w:rFonts w:ascii="Times New Roman" w:hAnsi="Times New Roman" w:cs="Times New Roman"/>
                <w:sz w:val="24"/>
                <w:lang w:val="sk-SK"/>
              </w:rPr>
            </w:pPr>
          </w:p>
        </w:tc>
      </w:tr>
      <w:tr w:rsidR="00BE5501" w:rsidRPr="004A2E51">
        <w:trPr>
          <w:trHeight w:hRule="exact" w:val="424"/>
        </w:trPr>
        <w:tc>
          <w:tcPr>
            <w:tcW w:w="316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sz w:val="24"/>
                <w:lang w:val="sk-SK"/>
              </w:rPr>
            </w:pPr>
            <w:r w:rsidRPr="004A2E51">
              <w:rPr>
                <w:rFonts w:ascii="Times New Roman" w:hAnsi="Times New Roman" w:cs="Times New Roman"/>
                <w:color w:val="000000"/>
                <w:sz w:val="24"/>
                <w:lang w:val="sk-SK"/>
              </w:rPr>
              <w:t>4</w:t>
            </w:r>
            <w:r w:rsidRPr="004A2E51">
              <w:rPr>
                <w:rFonts w:ascii="Times New Roman" w:hAnsi="Times New Roman" w:cs="Times New Roman"/>
                <w:color w:val="000000"/>
                <w:spacing w:val="-10"/>
                <w:sz w:val="24"/>
                <w:lang w:val="sk-SK"/>
              </w:rPr>
              <w:t>. hodina</w:t>
            </w:r>
          </w:p>
          <w:p w:rsidR="00BE5501" w:rsidRPr="004A2E51" w:rsidRDefault="00BE5501">
            <w:pPr>
              <w:shd w:val="clear" w:color="auto" w:fill="FFFFFF"/>
              <w:tabs>
                <w:tab w:val="decimal" w:pos="1094"/>
              </w:tabs>
              <w:spacing w:before="120"/>
              <w:jc w:val="both"/>
              <w:rPr>
                <w:rFonts w:ascii="Times New Roman" w:hAnsi="Times New Roman" w:cs="Times New Roman"/>
                <w:sz w:val="24"/>
                <w:lang w:val="sk-SK"/>
              </w:rPr>
            </w:pPr>
          </w:p>
        </w:tc>
        <w:tc>
          <w:tcPr>
            <w:tcW w:w="221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903"/>
              </w:tabs>
              <w:spacing w:before="120"/>
              <w:jc w:val="both"/>
              <w:rPr>
                <w:rFonts w:ascii="Times New Roman" w:hAnsi="Times New Roman" w:cs="Times New Roman"/>
                <w:sz w:val="24"/>
                <w:lang w:val="sk-SK"/>
              </w:rPr>
            </w:pPr>
            <w:r w:rsidRPr="004A2E51">
              <w:rPr>
                <w:rFonts w:ascii="Times New Roman" w:hAnsi="Times New Roman" w:cs="Times New Roman"/>
                <w:color w:val="000000"/>
                <w:spacing w:val="-27"/>
                <w:sz w:val="24"/>
                <w:lang w:val="sk-SK"/>
              </w:rPr>
              <w:t>10.</w:t>
            </w:r>
            <w:r w:rsidR="0097195E" w:rsidRPr="004A2E51">
              <w:rPr>
                <w:rFonts w:ascii="Times New Roman" w:hAnsi="Times New Roman" w:cs="Times New Roman"/>
                <w:color w:val="000000"/>
                <w:spacing w:val="-27"/>
                <w:sz w:val="24"/>
                <w:lang w:val="sk-SK"/>
              </w:rPr>
              <w:t>35</w:t>
            </w:r>
          </w:p>
          <w:p w:rsidR="00BE5501" w:rsidRPr="004A2E51" w:rsidRDefault="00BE5501">
            <w:pPr>
              <w:shd w:val="clear" w:color="auto" w:fill="FFFFFF"/>
              <w:tabs>
                <w:tab w:val="decimal" w:pos="903"/>
              </w:tabs>
              <w:spacing w:before="120"/>
              <w:jc w:val="both"/>
              <w:rPr>
                <w:rFonts w:ascii="Times New Roman" w:hAnsi="Times New Roman" w:cs="Times New Roman"/>
                <w:sz w:val="24"/>
                <w:lang w:val="sk-SK"/>
              </w:rPr>
            </w:pPr>
          </w:p>
        </w:tc>
        <w:tc>
          <w:tcPr>
            <w:tcW w:w="2494"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sz w:val="24"/>
                <w:lang w:val="sk-SK"/>
              </w:rPr>
            </w:pPr>
            <w:r w:rsidRPr="004A2E51">
              <w:rPr>
                <w:rFonts w:ascii="Times New Roman" w:hAnsi="Times New Roman" w:cs="Times New Roman"/>
                <w:color w:val="000000"/>
                <w:spacing w:val="-25"/>
                <w:sz w:val="24"/>
                <w:lang w:val="sk-SK"/>
              </w:rPr>
              <w:t>11.</w:t>
            </w:r>
            <w:r w:rsidR="0097195E" w:rsidRPr="004A2E51">
              <w:rPr>
                <w:rFonts w:ascii="Times New Roman" w:hAnsi="Times New Roman" w:cs="Times New Roman"/>
                <w:color w:val="000000"/>
                <w:spacing w:val="-25"/>
                <w:sz w:val="24"/>
                <w:lang w:val="sk-SK"/>
              </w:rPr>
              <w:t>20</w:t>
            </w:r>
          </w:p>
          <w:p w:rsidR="00BE5501" w:rsidRPr="004A2E51" w:rsidRDefault="00BE5501">
            <w:pPr>
              <w:shd w:val="clear" w:color="auto" w:fill="FFFFFF"/>
              <w:tabs>
                <w:tab w:val="decimal" w:pos="1094"/>
              </w:tabs>
              <w:spacing w:before="120"/>
              <w:jc w:val="both"/>
              <w:rPr>
                <w:rFonts w:ascii="Times New Roman" w:hAnsi="Times New Roman" w:cs="Times New Roman"/>
                <w:sz w:val="24"/>
                <w:lang w:val="sk-SK"/>
              </w:rPr>
            </w:pPr>
          </w:p>
        </w:tc>
      </w:tr>
      <w:tr w:rsidR="00BE5501" w:rsidRPr="004A2E51">
        <w:trPr>
          <w:trHeight w:hRule="exact" w:val="430"/>
        </w:trPr>
        <w:tc>
          <w:tcPr>
            <w:tcW w:w="316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sz w:val="24"/>
                <w:lang w:val="sk-SK"/>
              </w:rPr>
            </w:pPr>
            <w:r w:rsidRPr="004A2E51">
              <w:rPr>
                <w:rFonts w:ascii="Times New Roman" w:hAnsi="Times New Roman" w:cs="Times New Roman"/>
                <w:color w:val="000000"/>
                <w:sz w:val="24"/>
                <w:lang w:val="sk-SK"/>
              </w:rPr>
              <w:t>5</w:t>
            </w:r>
            <w:r w:rsidRPr="004A2E51">
              <w:rPr>
                <w:rFonts w:ascii="Times New Roman" w:hAnsi="Times New Roman" w:cs="Times New Roman"/>
                <w:color w:val="000000"/>
                <w:spacing w:val="-10"/>
                <w:sz w:val="24"/>
                <w:lang w:val="sk-SK"/>
              </w:rPr>
              <w:t>. hodina</w:t>
            </w:r>
          </w:p>
          <w:p w:rsidR="00BE5501" w:rsidRPr="004A2E51" w:rsidRDefault="00BE5501">
            <w:pPr>
              <w:shd w:val="clear" w:color="auto" w:fill="FFFFFF"/>
              <w:tabs>
                <w:tab w:val="decimal" w:pos="1094"/>
              </w:tabs>
              <w:spacing w:before="120"/>
              <w:jc w:val="both"/>
              <w:rPr>
                <w:rFonts w:ascii="Times New Roman" w:hAnsi="Times New Roman" w:cs="Times New Roman"/>
                <w:sz w:val="24"/>
                <w:lang w:val="sk-SK"/>
              </w:rPr>
            </w:pPr>
          </w:p>
        </w:tc>
        <w:tc>
          <w:tcPr>
            <w:tcW w:w="221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903"/>
              </w:tabs>
              <w:spacing w:before="120"/>
              <w:jc w:val="both"/>
              <w:rPr>
                <w:rFonts w:ascii="Times New Roman" w:hAnsi="Times New Roman" w:cs="Times New Roman"/>
                <w:sz w:val="24"/>
                <w:lang w:val="sk-SK"/>
              </w:rPr>
            </w:pPr>
            <w:r w:rsidRPr="004A2E51">
              <w:rPr>
                <w:rFonts w:ascii="Times New Roman" w:hAnsi="Times New Roman" w:cs="Times New Roman"/>
                <w:color w:val="000000"/>
                <w:spacing w:val="-27"/>
                <w:sz w:val="24"/>
                <w:lang w:val="sk-SK"/>
              </w:rPr>
              <w:t>11.</w:t>
            </w:r>
            <w:r w:rsidR="0097195E" w:rsidRPr="004A2E51">
              <w:rPr>
                <w:rFonts w:ascii="Times New Roman" w:hAnsi="Times New Roman" w:cs="Times New Roman"/>
                <w:color w:val="000000"/>
                <w:spacing w:val="-27"/>
                <w:sz w:val="24"/>
                <w:lang w:val="sk-SK"/>
              </w:rPr>
              <w:t>40</w:t>
            </w:r>
          </w:p>
          <w:p w:rsidR="00BE5501" w:rsidRPr="004A2E51" w:rsidRDefault="00BE5501">
            <w:pPr>
              <w:shd w:val="clear" w:color="auto" w:fill="FFFFFF"/>
              <w:tabs>
                <w:tab w:val="decimal" w:pos="903"/>
              </w:tabs>
              <w:spacing w:before="120"/>
              <w:jc w:val="both"/>
              <w:rPr>
                <w:rFonts w:ascii="Times New Roman" w:hAnsi="Times New Roman" w:cs="Times New Roman"/>
                <w:sz w:val="24"/>
                <w:lang w:val="sk-SK"/>
              </w:rPr>
            </w:pPr>
          </w:p>
        </w:tc>
        <w:tc>
          <w:tcPr>
            <w:tcW w:w="2494"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sz w:val="24"/>
                <w:lang w:val="sk-SK"/>
              </w:rPr>
            </w:pPr>
            <w:r w:rsidRPr="004A2E51">
              <w:rPr>
                <w:rFonts w:ascii="Times New Roman" w:hAnsi="Times New Roman" w:cs="Times New Roman"/>
                <w:color w:val="000000"/>
                <w:spacing w:val="-27"/>
                <w:sz w:val="24"/>
                <w:lang w:val="sk-SK"/>
              </w:rPr>
              <w:t>12.</w:t>
            </w:r>
            <w:r w:rsidR="0097195E" w:rsidRPr="004A2E51">
              <w:rPr>
                <w:rFonts w:ascii="Times New Roman" w:hAnsi="Times New Roman" w:cs="Times New Roman"/>
                <w:color w:val="000000"/>
                <w:spacing w:val="-27"/>
                <w:sz w:val="24"/>
                <w:lang w:val="sk-SK"/>
              </w:rPr>
              <w:t>25</w:t>
            </w:r>
          </w:p>
          <w:p w:rsidR="00BE5501" w:rsidRPr="004A2E51" w:rsidRDefault="00BE5501">
            <w:pPr>
              <w:shd w:val="clear" w:color="auto" w:fill="FFFFFF"/>
              <w:tabs>
                <w:tab w:val="decimal" w:pos="1094"/>
              </w:tabs>
              <w:spacing w:before="120"/>
              <w:jc w:val="both"/>
              <w:rPr>
                <w:rFonts w:ascii="Times New Roman" w:hAnsi="Times New Roman" w:cs="Times New Roman"/>
                <w:sz w:val="24"/>
                <w:lang w:val="sk-SK"/>
              </w:rPr>
            </w:pPr>
          </w:p>
        </w:tc>
      </w:tr>
      <w:tr w:rsidR="00BE5501" w:rsidRPr="004A2E51">
        <w:trPr>
          <w:trHeight w:hRule="exact" w:val="408"/>
        </w:trPr>
        <w:tc>
          <w:tcPr>
            <w:tcW w:w="316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sz w:val="24"/>
                <w:lang w:val="sk-SK"/>
              </w:rPr>
            </w:pPr>
            <w:r w:rsidRPr="004A2E51">
              <w:rPr>
                <w:rFonts w:ascii="Times New Roman" w:hAnsi="Times New Roman" w:cs="Times New Roman"/>
                <w:color w:val="000000"/>
                <w:sz w:val="24"/>
                <w:lang w:val="sk-SK"/>
              </w:rPr>
              <w:t>6</w:t>
            </w:r>
            <w:r w:rsidRPr="004A2E51">
              <w:rPr>
                <w:rFonts w:ascii="Times New Roman" w:hAnsi="Times New Roman" w:cs="Times New Roman"/>
                <w:color w:val="000000"/>
                <w:spacing w:val="-10"/>
                <w:sz w:val="24"/>
                <w:lang w:val="sk-SK"/>
              </w:rPr>
              <w:t>. hodina</w:t>
            </w:r>
          </w:p>
          <w:p w:rsidR="00BE5501" w:rsidRPr="004A2E51" w:rsidRDefault="00BE5501">
            <w:pPr>
              <w:shd w:val="clear" w:color="auto" w:fill="FFFFFF"/>
              <w:tabs>
                <w:tab w:val="decimal" w:pos="1094"/>
              </w:tabs>
              <w:spacing w:before="120"/>
              <w:jc w:val="both"/>
              <w:rPr>
                <w:rFonts w:ascii="Times New Roman" w:hAnsi="Times New Roman" w:cs="Times New Roman"/>
                <w:sz w:val="24"/>
                <w:lang w:val="sk-SK"/>
              </w:rPr>
            </w:pPr>
          </w:p>
        </w:tc>
        <w:tc>
          <w:tcPr>
            <w:tcW w:w="221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903"/>
              </w:tabs>
              <w:spacing w:before="120"/>
              <w:jc w:val="both"/>
              <w:rPr>
                <w:rFonts w:ascii="Times New Roman" w:hAnsi="Times New Roman" w:cs="Times New Roman"/>
                <w:sz w:val="24"/>
                <w:lang w:val="sk-SK"/>
              </w:rPr>
            </w:pPr>
            <w:r w:rsidRPr="004A2E51">
              <w:rPr>
                <w:rFonts w:ascii="Times New Roman" w:hAnsi="Times New Roman" w:cs="Times New Roman"/>
                <w:color w:val="000000"/>
                <w:spacing w:val="-27"/>
                <w:sz w:val="24"/>
                <w:lang w:val="sk-SK"/>
              </w:rPr>
              <w:t>12.45</w:t>
            </w:r>
          </w:p>
          <w:p w:rsidR="00BE5501" w:rsidRPr="004A2E51" w:rsidRDefault="00BE5501">
            <w:pPr>
              <w:shd w:val="clear" w:color="auto" w:fill="FFFFFF"/>
              <w:tabs>
                <w:tab w:val="decimal" w:pos="903"/>
              </w:tabs>
              <w:spacing w:before="120"/>
              <w:jc w:val="both"/>
              <w:rPr>
                <w:rFonts w:ascii="Times New Roman" w:hAnsi="Times New Roman" w:cs="Times New Roman"/>
                <w:sz w:val="24"/>
                <w:lang w:val="sk-SK"/>
              </w:rPr>
            </w:pPr>
          </w:p>
        </w:tc>
        <w:tc>
          <w:tcPr>
            <w:tcW w:w="2494"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sz w:val="24"/>
                <w:lang w:val="sk-SK"/>
              </w:rPr>
            </w:pPr>
            <w:r w:rsidRPr="004A2E51">
              <w:rPr>
                <w:rFonts w:ascii="Times New Roman" w:hAnsi="Times New Roman" w:cs="Times New Roman"/>
                <w:color w:val="000000"/>
                <w:spacing w:val="-27"/>
                <w:sz w:val="24"/>
                <w:lang w:val="sk-SK"/>
              </w:rPr>
              <w:t>13.30</w:t>
            </w:r>
          </w:p>
          <w:p w:rsidR="00BE5501" w:rsidRPr="004A2E51" w:rsidRDefault="00BE5501">
            <w:pPr>
              <w:shd w:val="clear" w:color="auto" w:fill="FFFFFF"/>
              <w:tabs>
                <w:tab w:val="decimal" w:pos="1094"/>
              </w:tabs>
              <w:spacing w:before="120"/>
              <w:jc w:val="both"/>
              <w:rPr>
                <w:rFonts w:ascii="Times New Roman" w:hAnsi="Times New Roman" w:cs="Times New Roman"/>
                <w:sz w:val="24"/>
                <w:lang w:val="sk-SK"/>
              </w:rPr>
            </w:pPr>
          </w:p>
        </w:tc>
      </w:tr>
      <w:tr w:rsidR="00BE5501" w:rsidRPr="004A2E51">
        <w:trPr>
          <w:trHeight w:hRule="exact" w:val="428"/>
        </w:trPr>
        <w:tc>
          <w:tcPr>
            <w:tcW w:w="316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sz w:val="24"/>
                <w:lang w:val="sk-SK"/>
              </w:rPr>
            </w:pPr>
            <w:r w:rsidRPr="004A2E51">
              <w:rPr>
                <w:rFonts w:ascii="Times New Roman" w:hAnsi="Times New Roman" w:cs="Times New Roman"/>
                <w:color w:val="000000"/>
                <w:sz w:val="24"/>
                <w:lang w:val="sk-SK"/>
              </w:rPr>
              <w:t>7</w:t>
            </w:r>
            <w:r w:rsidRPr="004A2E51">
              <w:rPr>
                <w:rFonts w:ascii="Times New Roman" w:hAnsi="Times New Roman" w:cs="Times New Roman"/>
                <w:color w:val="000000"/>
                <w:spacing w:val="-10"/>
                <w:sz w:val="24"/>
                <w:lang w:val="sk-SK"/>
              </w:rPr>
              <w:t>. hodina</w:t>
            </w:r>
          </w:p>
          <w:p w:rsidR="00BE5501" w:rsidRPr="004A2E51" w:rsidRDefault="00BE5501">
            <w:pPr>
              <w:shd w:val="clear" w:color="auto" w:fill="FFFFFF"/>
              <w:tabs>
                <w:tab w:val="decimal" w:pos="1094"/>
              </w:tabs>
              <w:spacing w:before="120"/>
              <w:jc w:val="both"/>
              <w:rPr>
                <w:rFonts w:ascii="Times New Roman" w:hAnsi="Times New Roman" w:cs="Times New Roman"/>
                <w:sz w:val="24"/>
                <w:lang w:val="sk-SK"/>
              </w:rPr>
            </w:pPr>
          </w:p>
        </w:tc>
        <w:tc>
          <w:tcPr>
            <w:tcW w:w="221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903"/>
              </w:tabs>
              <w:spacing w:before="120"/>
              <w:jc w:val="both"/>
              <w:rPr>
                <w:rFonts w:ascii="Times New Roman" w:hAnsi="Times New Roman" w:cs="Times New Roman"/>
                <w:sz w:val="24"/>
                <w:lang w:val="sk-SK"/>
              </w:rPr>
            </w:pPr>
            <w:r w:rsidRPr="004A2E51">
              <w:rPr>
                <w:rFonts w:ascii="Times New Roman" w:hAnsi="Times New Roman" w:cs="Times New Roman"/>
                <w:color w:val="000000"/>
                <w:spacing w:val="-26"/>
                <w:sz w:val="24"/>
                <w:lang w:val="sk-SK"/>
              </w:rPr>
              <w:t>13.35</w:t>
            </w:r>
          </w:p>
          <w:p w:rsidR="00BE5501" w:rsidRPr="004A2E51" w:rsidRDefault="00BE5501">
            <w:pPr>
              <w:shd w:val="clear" w:color="auto" w:fill="FFFFFF"/>
              <w:tabs>
                <w:tab w:val="decimal" w:pos="903"/>
              </w:tabs>
              <w:spacing w:before="120"/>
              <w:jc w:val="both"/>
              <w:rPr>
                <w:rFonts w:ascii="Times New Roman" w:hAnsi="Times New Roman" w:cs="Times New Roman"/>
                <w:sz w:val="24"/>
                <w:lang w:val="sk-SK"/>
              </w:rPr>
            </w:pPr>
          </w:p>
        </w:tc>
        <w:tc>
          <w:tcPr>
            <w:tcW w:w="2494"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sz w:val="24"/>
                <w:lang w:val="sk-SK"/>
              </w:rPr>
            </w:pPr>
            <w:r w:rsidRPr="004A2E51">
              <w:rPr>
                <w:rFonts w:ascii="Times New Roman" w:hAnsi="Times New Roman" w:cs="Times New Roman"/>
                <w:color w:val="000000"/>
                <w:spacing w:val="-26"/>
                <w:sz w:val="24"/>
                <w:lang w:val="sk-SK"/>
              </w:rPr>
              <w:t>14.20</w:t>
            </w:r>
          </w:p>
          <w:p w:rsidR="00BE5501" w:rsidRPr="004A2E51" w:rsidRDefault="00BE5501">
            <w:pPr>
              <w:shd w:val="clear" w:color="auto" w:fill="FFFFFF"/>
              <w:tabs>
                <w:tab w:val="decimal" w:pos="1094"/>
              </w:tabs>
              <w:spacing w:before="120"/>
              <w:jc w:val="both"/>
              <w:rPr>
                <w:rFonts w:ascii="Times New Roman" w:hAnsi="Times New Roman" w:cs="Times New Roman"/>
                <w:sz w:val="24"/>
                <w:lang w:val="sk-SK"/>
              </w:rPr>
            </w:pPr>
          </w:p>
        </w:tc>
      </w:tr>
      <w:tr w:rsidR="00BE5501" w:rsidRPr="004A2E51">
        <w:trPr>
          <w:trHeight w:hRule="exact" w:val="434"/>
        </w:trPr>
        <w:tc>
          <w:tcPr>
            <w:tcW w:w="316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sz w:val="24"/>
                <w:lang w:val="sk-SK"/>
              </w:rPr>
            </w:pPr>
            <w:r w:rsidRPr="004A2E51">
              <w:rPr>
                <w:rFonts w:ascii="Times New Roman" w:hAnsi="Times New Roman" w:cs="Times New Roman"/>
                <w:color w:val="000000"/>
                <w:sz w:val="24"/>
                <w:lang w:val="sk-SK"/>
              </w:rPr>
              <w:t>8</w:t>
            </w:r>
            <w:r w:rsidRPr="004A2E51">
              <w:rPr>
                <w:rFonts w:ascii="Times New Roman" w:hAnsi="Times New Roman" w:cs="Times New Roman"/>
                <w:color w:val="000000"/>
                <w:spacing w:val="-10"/>
                <w:sz w:val="24"/>
                <w:lang w:val="sk-SK"/>
              </w:rPr>
              <w:t>. hodina</w:t>
            </w:r>
          </w:p>
          <w:p w:rsidR="00BE5501" w:rsidRPr="004A2E51" w:rsidRDefault="00BE5501">
            <w:pPr>
              <w:shd w:val="clear" w:color="auto" w:fill="FFFFFF"/>
              <w:tabs>
                <w:tab w:val="decimal" w:pos="1094"/>
              </w:tabs>
              <w:spacing w:before="120"/>
              <w:jc w:val="both"/>
              <w:rPr>
                <w:rFonts w:ascii="Times New Roman" w:hAnsi="Times New Roman" w:cs="Times New Roman"/>
                <w:sz w:val="24"/>
                <w:lang w:val="sk-SK"/>
              </w:rPr>
            </w:pPr>
          </w:p>
        </w:tc>
        <w:tc>
          <w:tcPr>
            <w:tcW w:w="221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903"/>
              </w:tabs>
              <w:spacing w:before="120"/>
              <w:jc w:val="both"/>
              <w:rPr>
                <w:rFonts w:ascii="Times New Roman" w:hAnsi="Times New Roman" w:cs="Times New Roman"/>
                <w:sz w:val="24"/>
                <w:lang w:val="sk-SK"/>
              </w:rPr>
            </w:pPr>
            <w:r w:rsidRPr="004A2E51">
              <w:rPr>
                <w:rFonts w:ascii="Times New Roman" w:hAnsi="Times New Roman" w:cs="Times New Roman"/>
                <w:color w:val="000000"/>
                <w:spacing w:val="-27"/>
                <w:sz w:val="24"/>
                <w:lang w:val="sk-SK"/>
              </w:rPr>
              <w:t>14.30</w:t>
            </w:r>
          </w:p>
          <w:p w:rsidR="00BE5501" w:rsidRPr="004A2E51" w:rsidRDefault="00BE5501">
            <w:pPr>
              <w:shd w:val="clear" w:color="auto" w:fill="FFFFFF"/>
              <w:tabs>
                <w:tab w:val="decimal" w:pos="903"/>
              </w:tabs>
              <w:spacing w:before="120"/>
              <w:jc w:val="both"/>
              <w:rPr>
                <w:rFonts w:ascii="Times New Roman" w:hAnsi="Times New Roman" w:cs="Times New Roman"/>
                <w:sz w:val="24"/>
                <w:lang w:val="sk-SK"/>
              </w:rPr>
            </w:pPr>
          </w:p>
        </w:tc>
        <w:tc>
          <w:tcPr>
            <w:tcW w:w="2494"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color w:val="000000"/>
                <w:spacing w:val="-27"/>
                <w:sz w:val="24"/>
                <w:lang w:val="sk-SK"/>
              </w:rPr>
            </w:pPr>
            <w:r w:rsidRPr="004A2E51">
              <w:rPr>
                <w:rFonts w:ascii="Times New Roman" w:hAnsi="Times New Roman" w:cs="Times New Roman"/>
                <w:color w:val="000000"/>
                <w:spacing w:val="-27"/>
                <w:sz w:val="24"/>
                <w:lang w:val="sk-SK"/>
              </w:rPr>
              <w:t>15.15</w:t>
            </w:r>
          </w:p>
          <w:p w:rsidR="00BE5501" w:rsidRPr="004A2E51" w:rsidRDefault="00BE5501">
            <w:pPr>
              <w:shd w:val="clear" w:color="auto" w:fill="FFFFFF"/>
              <w:tabs>
                <w:tab w:val="decimal" w:pos="1094"/>
              </w:tabs>
              <w:spacing w:before="120"/>
              <w:jc w:val="both"/>
              <w:rPr>
                <w:rFonts w:ascii="Times New Roman" w:hAnsi="Times New Roman" w:cs="Times New Roman"/>
                <w:sz w:val="24"/>
                <w:lang w:val="sk-SK"/>
              </w:rPr>
            </w:pPr>
          </w:p>
        </w:tc>
      </w:tr>
      <w:tr w:rsidR="00BE5501" w:rsidRPr="004A2E51">
        <w:trPr>
          <w:trHeight w:hRule="exact" w:val="434"/>
        </w:trPr>
        <w:tc>
          <w:tcPr>
            <w:tcW w:w="316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sz w:val="24"/>
                <w:lang w:val="sk-SK"/>
              </w:rPr>
            </w:pPr>
            <w:r w:rsidRPr="004A2E51">
              <w:rPr>
                <w:rFonts w:ascii="Times New Roman" w:hAnsi="Times New Roman" w:cs="Times New Roman"/>
                <w:color w:val="000000"/>
                <w:spacing w:val="-10"/>
                <w:sz w:val="24"/>
                <w:lang w:val="sk-SK"/>
              </w:rPr>
              <w:t>9. hodina</w:t>
            </w:r>
          </w:p>
        </w:tc>
        <w:tc>
          <w:tcPr>
            <w:tcW w:w="2218"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903"/>
              </w:tabs>
              <w:spacing w:before="120"/>
              <w:jc w:val="both"/>
              <w:rPr>
                <w:rFonts w:ascii="Times New Roman" w:hAnsi="Times New Roman" w:cs="Times New Roman"/>
                <w:sz w:val="24"/>
                <w:lang w:val="sk-SK"/>
              </w:rPr>
            </w:pPr>
            <w:r w:rsidRPr="004A2E51">
              <w:rPr>
                <w:rFonts w:ascii="Times New Roman" w:hAnsi="Times New Roman" w:cs="Times New Roman"/>
                <w:color w:val="000000"/>
                <w:spacing w:val="-27"/>
                <w:sz w:val="24"/>
                <w:lang w:val="sk-SK"/>
              </w:rPr>
              <w:t>15.20</w:t>
            </w:r>
          </w:p>
        </w:tc>
        <w:tc>
          <w:tcPr>
            <w:tcW w:w="2494" w:type="dxa"/>
            <w:tcBorders>
              <w:top w:val="single" w:sz="6" w:space="0" w:color="auto"/>
              <w:left w:val="single" w:sz="6" w:space="0" w:color="auto"/>
              <w:bottom w:val="single" w:sz="6" w:space="0" w:color="auto"/>
              <w:right w:val="single" w:sz="6" w:space="0" w:color="auto"/>
            </w:tcBorders>
            <w:vAlign w:val="center"/>
          </w:tcPr>
          <w:p w:rsidR="00BE5501" w:rsidRPr="004A2E51" w:rsidRDefault="0051222C">
            <w:pPr>
              <w:shd w:val="clear" w:color="auto" w:fill="FFFFFF"/>
              <w:tabs>
                <w:tab w:val="decimal" w:pos="1094"/>
              </w:tabs>
              <w:spacing w:before="120"/>
              <w:jc w:val="both"/>
              <w:rPr>
                <w:rFonts w:ascii="Times New Roman" w:hAnsi="Times New Roman" w:cs="Times New Roman"/>
                <w:sz w:val="24"/>
                <w:lang w:val="sk-SK"/>
              </w:rPr>
            </w:pPr>
            <w:r w:rsidRPr="004A2E51">
              <w:rPr>
                <w:rFonts w:ascii="Times New Roman" w:hAnsi="Times New Roman" w:cs="Times New Roman"/>
                <w:color w:val="000000"/>
                <w:spacing w:val="-27"/>
                <w:sz w:val="24"/>
                <w:lang w:val="sk-SK"/>
              </w:rPr>
              <w:t>16.05</w:t>
            </w:r>
          </w:p>
        </w:tc>
      </w:tr>
    </w:tbl>
    <w:p w:rsidR="00BE5501" w:rsidRPr="004A2E51" w:rsidRDefault="00BE5501">
      <w:pPr>
        <w:rPr>
          <w:rFonts w:ascii="Times New Roman" w:hAnsi="Times New Roman" w:cs="Times New Roman"/>
          <w:sz w:val="24"/>
          <w:lang w:val="sk-SK"/>
        </w:rPr>
      </w:pPr>
    </w:p>
    <w:p w:rsidR="00BE5501" w:rsidRPr="004A2E51" w:rsidRDefault="0051222C">
      <w:pPr>
        <w:pStyle w:val="Nadpis2"/>
        <w:tabs>
          <w:tab w:val="clear" w:pos="4382"/>
        </w:tabs>
        <w:rPr>
          <w:rFonts w:ascii="Times New Roman" w:hAnsi="Times New Roman" w:cs="Times New Roman"/>
          <w:spacing w:val="-24"/>
          <w:w w:val="105"/>
        </w:rPr>
      </w:pPr>
      <w:bookmarkStart w:id="20" w:name="_Toc465330225"/>
      <w:r w:rsidRPr="004A2E51">
        <w:rPr>
          <w:rFonts w:ascii="Times New Roman" w:hAnsi="Times New Roman" w:cs="Times New Roman"/>
          <w:spacing w:val="-24"/>
          <w:w w:val="105"/>
        </w:rPr>
        <w:lastRenderedPageBreak/>
        <w:t>Článok  3</w:t>
      </w:r>
      <w:bookmarkEnd w:id="20"/>
    </w:p>
    <w:p w:rsidR="00BE5501" w:rsidRPr="004A2E51" w:rsidRDefault="0051222C">
      <w:pPr>
        <w:pStyle w:val="Nadpis2"/>
        <w:tabs>
          <w:tab w:val="clear" w:pos="4382"/>
        </w:tabs>
        <w:spacing w:before="0"/>
        <w:rPr>
          <w:rFonts w:ascii="Times New Roman" w:hAnsi="Times New Roman" w:cs="Times New Roman"/>
        </w:rPr>
      </w:pPr>
      <w:bookmarkStart w:id="21" w:name="_Toc465330226"/>
      <w:r w:rsidRPr="004A2E51">
        <w:rPr>
          <w:rFonts w:ascii="Times New Roman" w:hAnsi="Times New Roman" w:cs="Times New Roman"/>
          <w:bCs w:val="0"/>
          <w:spacing w:val="27"/>
          <w:szCs w:val="20"/>
        </w:rPr>
        <w:t>Prestup</w:t>
      </w:r>
      <w:bookmarkEnd w:id="21"/>
    </w:p>
    <w:p w:rsidR="00B14F3F" w:rsidRPr="004A2E51" w:rsidRDefault="0051222C" w:rsidP="00B62A52">
      <w:pPr>
        <w:pStyle w:val="ja"/>
        <w:numPr>
          <w:ilvl w:val="0"/>
          <w:numId w:val="21"/>
        </w:numPr>
      </w:pPr>
      <w:r w:rsidRPr="004A2E51">
        <w:t xml:space="preserve">Žiak môže prestúpiť na inú strednú školu. Prestup povoľuje riaditeľ strednej školy, </w:t>
      </w:r>
      <w:r w:rsidR="00B14F3F" w:rsidRPr="004A2E51">
        <w:t xml:space="preserve">do ktorej sa </w:t>
      </w:r>
      <w:r w:rsidRPr="004A2E51">
        <w:t xml:space="preserve"> žiak hlási, na základe žiadosti podpísanej zákonným zástupcom.</w:t>
      </w:r>
      <w:r w:rsidR="00B14F3F" w:rsidRPr="004A2E51">
        <w:t xml:space="preserve"> </w:t>
      </w:r>
    </w:p>
    <w:p w:rsidR="00B14F3F" w:rsidRPr="004A2E51" w:rsidRDefault="00B14F3F" w:rsidP="001B7EF4">
      <w:pPr>
        <w:pStyle w:val="ja"/>
      </w:pPr>
      <w:r w:rsidRPr="004A2E51">
        <w:t>Prestup povoľuje na základe žiadosti jeho zákonného zástupcu; ak ide o plnoletého žiaka, na z</w:t>
      </w:r>
      <w:r w:rsidRPr="004A2E51">
        <w:t>á</w:t>
      </w:r>
      <w:r w:rsidRPr="004A2E51">
        <w:t xml:space="preserve">klade jeho žiadosti. </w:t>
      </w:r>
    </w:p>
    <w:p w:rsidR="00B14F3F" w:rsidRPr="004A2E51" w:rsidRDefault="00B14F3F" w:rsidP="001B7EF4">
      <w:pPr>
        <w:pStyle w:val="ja"/>
      </w:pPr>
      <w:r w:rsidRPr="004A2E51">
        <w:t xml:space="preserve">Prestup žiaka, ktorý navštevuje strednú školu s osemročným štúdiom, sa môže uskutočniť najskôr začiatkom piateho ročníka jeho štúdia. </w:t>
      </w:r>
    </w:p>
    <w:p w:rsidR="00B14F3F" w:rsidRPr="004A2E51" w:rsidRDefault="00B14F3F" w:rsidP="001B7EF4">
      <w:pPr>
        <w:pStyle w:val="ja"/>
      </w:pPr>
      <w:r w:rsidRPr="004A2E51">
        <w:t xml:space="preserve">Podmienkou prestupu žiaka </w:t>
      </w:r>
      <w:r w:rsidR="007432B5">
        <w:t>z inej strednej</w:t>
      </w:r>
      <w:r w:rsidRPr="004A2E51">
        <w:t xml:space="preserve"> škol</w:t>
      </w:r>
      <w:r w:rsidR="007432B5">
        <w:t>y</w:t>
      </w:r>
      <w:r w:rsidRPr="004A2E51">
        <w:t xml:space="preserve"> je úspeš</w:t>
      </w:r>
      <w:r w:rsidR="000C65C6" w:rsidRPr="004A2E51">
        <w:t>né vykonanie rozdielových</w:t>
      </w:r>
      <w:r w:rsidRPr="004A2E51">
        <w:t xml:space="preserve"> skúš</w:t>
      </w:r>
      <w:r w:rsidR="000C65C6" w:rsidRPr="004A2E51">
        <w:t>ok</w:t>
      </w:r>
      <w:r w:rsidRPr="004A2E51">
        <w:t xml:space="preserve">. </w:t>
      </w:r>
    </w:p>
    <w:p w:rsidR="00B14F3F" w:rsidRPr="004A2E51" w:rsidRDefault="00B14F3F" w:rsidP="001B7EF4">
      <w:pPr>
        <w:pStyle w:val="ja"/>
      </w:pPr>
      <w:r w:rsidRPr="004A2E51">
        <w:t>Ak riaditeľ školy rozhodne o prijatí žiaka, je povinný bez zbytočného odkladu zaslať kópiu ro</w:t>
      </w:r>
      <w:r w:rsidRPr="004A2E51">
        <w:t>z</w:t>
      </w:r>
      <w:r w:rsidRPr="004A2E51">
        <w:t xml:space="preserve">hodnutia o prijatí žiaka riaditeľovi strednej školy, z ktorej žiak prestupuje. </w:t>
      </w:r>
    </w:p>
    <w:p w:rsidR="00B14F3F" w:rsidRPr="004A2E51" w:rsidRDefault="00B14F3F" w:rsidP="001B7EF4">
      <w:pPr>
        <w:pStyle w:val="ja"/>
      </w:pPr>
      <w:r w:rsidRPr="004A2E51">
        <w:t xml:space="preserve">Prestup sa spravidla uskutočňuje </w:t>
      </w:r>
      <w:r w:rsidR="007432B5">
        <w:t>začiatkom</w:t>
      </w:r>
      <w:r w:rsidR="00FD3AFA" w:rsidRPr="004A2E51">
        <w:t xml:space="preserve"> septembra</w:t>
      </w:r>
      <w:r w:rsidRPr="004A2E51">
        <w:t xml:space="preserve">. </w:t>
      </w:r>
    </w:p>
    <w:p w:rsidR="00BE5501" w:rsidRPr="004A2E51" w:rsidRDefault="000C65C6" w:rsidP="001B7EF4">
      <w:pPr>
        <w:pStyle w:val="ja"/>
      </w:pPr>
      <w:r w:rsidRPr="004A2E51">
        <w:t xml:space="preserve">Vzdelávanie žiaka v strednej škole, z ktorej prestupuje, sa končí dňom, ktorý predchádza dňu, v ktorom má žiak začať vzdelávanie </w:t>
      </w:r>
      <w:r w:rsidR="007432B5">
        <w:t>na</w:t>
      </w:r>
      <w:r w:rsidRPr="004A2E51">
        <w:t xml:space="preserve"> strednej škole, </w:t>
      </w:r>
      <w:r w:rsidR="007432B5">
        <w:t>n</w:t>
      </w:r>
      <w:r w:rsidRPr="004A2E51">
        <w:t xml:space="preserve"> prestúpil. Týmto dňom prestáva byť ži</w:t>
      </w:r>
      <w:r w:rsidRPr="004A2E51">
        <w:t>a</w:t>
      </w:r>
      <w:r w:rsidRPr="004A2E51">
        <w:t>kom strednej školy, z ktorej prestúpil.</w:t>
      </w:r>
      <w:r w:rsidR="00B14F3F" w:rsidRPr="004A2E51">
        <w:t xml:space="preserve"> </w:t>
      </w:r>
    </w:p>
    <w:p w:rsidR="00BE5501" w:rsidRPr="004A2E51" w:rsidRDefault="0051222C" w:rsidP="001B7EF4">
      <w:pPr>
        <w:pStyle w:val="ja"/>
      </w:pPr>
      <w:r w:rsidRPr="004A2E51">
        <w:t>Žiak môže prestúpiť do inej triedy rovnakého ročníka na základe žiadosti zákonného zástupcu. Prestup povoľuje riaditeľ školy.</w:t>
      </w:r>
    </w:p>
    <w:p w:rsidR="00BE5501" w:rsidRPr="004A2E51" w:rsidRDefault="0051222C" w:rsidP="001B7EF4">
      <w:pPr>
        <w:pStyle w:val="ja"/>
      </w:pPr>
      <w:r w:rsidRPr="004A2E51">
        <w:t>Žiak môže byť preložený do inej triedy na základe rozhodnutia riaditeľa školy.</w:t>
      </w:r>
    </w:p>
    <w:p w:rsidR="00BE5501" w:rsidRPr="004A2E51" w:rsidRDefault="00BE5501">
      <w:pPr>
        <w:shd w:val="clear" w:color="auto" w:fill="FFFFFF"/>
        <w:spacing w:before="120"/>
        <w:jc w:val="both"/>
        <w:rPr>
          <w:rFonts w:ascii="Times New Roman" w:hAnsi="Times New Roman" w:cs="Times New Roman"/>
          <w:color w:val="000000"/>
          <w:sz w:val="24"/>
          <w:lang w:val="sk-SK"/>
        </w:rPr>
      </w:pPr>
    </w:p>
    <w:p w:rsidR="00BE5501" w:rsidRPr="004A2E51" w:rsidRDefault="0051222C">
      <w:pPr>
        <w:pStyle w:val="Nadpis2"/>
        <w:tabs>
          <w:tab w:val="clear" w:pos="4382"/>
        </w:tabs>
        <w:rPr>
          <w:rFonts w:ascii="Times New Roman" w:hAnsi="Times New Roman" w:cs="Times New Roman"/>
          <w:spacing w:val="-24"/>
          <w:w w:val="105"/>
        </w:rPr>
      </w:pPr>
      <w:bookmarkStart w:id="22" w:name="_Toc465330227"/>
      <w:r w:rsidRPr="004A2E51">
        <w:rPr>
          <w:rFonts w:ascii="Times New Roman" w:hAnsi="Times New Roman" w:cs="Times New Roman"/>
          <w:spacing w:val="-24"/>
          <w:w w:val="105"/>
        </w:rPr>
        <w:t>Článok   4</w:t>
      </w:r>
      <w:bookmarkEnd w:id="22"/>
    </w:p>
    <w:p w:rsidR="00BE5501" w:rsidRPr="004A2E51" w:rsidRDefault="0051222C">
      <w:pPr>
        <w:pStyle w:val="Nadpis2"/>
        <w:tabs>
          <w:tab w:val="clear" w:pos="4382"/>
        </w:tabs>
        <w:spacing w:before="0"/>
        <w:rPr>
          <w:rFonts w:ascii="Times New Roman" w:hAnsi="Times New Roman" w:cs="Times New Roman"/>
        </w:rPr>
      </w:pPr>
      <w:bookmarkStart w:id="23" w:name="_Toc465330228"/>
      <w:r w:rsidRPr="004A2E51">
        <w:rPr>
          <w:rFonts w:ascii="Times New Roman" w:hAnsi="Times New Roman" w:cs="Times New Roman"/>
          <w:bCs w:val="0"/>
          <w:spacing w:val="27"/>
          <w:szCs w:val="20"/>
        </w:rPr>
        <w:t>Prerušenie štúdia</w:t>
      </w:r>
      <w:bookmarkEnd w:id="23"/>
    </w:p>
    <w:p w:rsidR="00BE5501" w:rsidRPr="004A2E51" w:rsidRDefault="0051222C" w:rsidP="00B62A52">
      <w:pPr>
        <w:pStyle w:val="ja"/>
        <w:numPr>
          <w:ilvl w:val="0"/>
          <w:numId w:val="22"/>
        </w:numPr>
      </w:pPr>
      <w:r w:rsidRPr="004A2E51">
        <w:t xml:space="preserve">Riaditeľ školy môže povoliť prerušenie štúdia žiakovi, ktorý splnil povinnú školskú dochádzku na žiadosť zákonného zástupcu, </w:t>
      </w:r>
      <w:r w:rsidR="00B24FD9" w:rsidRPr="004A2E51">
        <w:t>ak ide o plnoletého žiaka, na jeho žiadosť, najviac na tri roky</w:t>
      </w:r>
      <w:r w:rsidRPr="004A2E51">
        <w:t>.</w:t>
      </w:r>
    </w:p>
    <w:p w:rsidR="00B24FD9" w:rsidRPr="004A2E51" w:rsidRDefault="00B24FD9" w:rsidP="001B7EF4">
      <w:pPr>
        <w:pStyle w:val="ja"/>
      </w:pPr>
      <w:r w:rsidRPr="004A2E51">
        <w:t>Riaditeľ školy je povinný na základe žiadosti žiačky alebo jej zákonného zástupcu prerušiť št</w:t>
      </w:r>
      <w:r w:rsidRPr="004A2E51">
        <w:t>ú</w:t>
      </w:r>
      <w:r w:rsidRPr="004A2E51">
        <w:t>dium pre tehotenstvo a materstvo alebo jej povoliť štúdium podľa individuálneho učebného pl</w:t>
      </w:r>
      <w:r w:rsidRPr="004A2E51">
        <w:t>á</w:t>
      </w:r>
      <w:r w:rsidRPr="004A2E51">
        <w:t>nu.</w:t>
      </w:r>
    </w:p>
    <w:p w:rsidR="00B24FD9" w:rsidRPr="004A2E51" w:rsidRDefault="00B24FD9" w:rsidP="00B24FD9">
      <w:pPr>
        <w:pStyle w:val="Default"/>
        <w:rPr>
          <w:sz w:val="23"/>
          <w:szCs w:val="23"/>
        </w:rPr>
      </w:pPr>
      <w:r w:rsidRPr="004A2E51">
        <w:rPr>
          <w:sz w:val="23"/>
          <w:szCs w:val="23"/>
        </w:rPr>
        <w:t xml:space="preserve"> </w:t>
      </w:r>
    </w:p>
    <w:p w:rsidR="00BE5501" w:rsidRPr="004A2E51" w:rsidRDefault="0051222C">
      <w:pPr>
        <w:pStyle w:val="Nadpis2"/>
        <w:tabs>
          <w:tab w:val="clear" w:pos="4382"/>
        </w:tabs>
        <w:rPr>
          <w:rFonts w:ascii="Times New Roman" w:hAnsi="Times New Roman" w:cs="Times New Roman"/>
          <w:spacing w:val="-24"/>
          <w:w w:val="105"/>
        </w:rPr>
      </w:pPr>
      <w:bookmarkStart w:id="24" w:name="_Toc465330229"/>
      <w:r w:rsidRPr="004A2E51">
        <w:rPr>
          <w:rFonts w:ascii="Times New Roman" w:hAnsi="Times New Roman" w:cs="Times New Roman"/>
          <w:spacing w:val="-24"/>
          <w:w w:val="105"/>
        </w:rPr>
        <w:t>Článok   5</w:t>
      </w:r>
      <w:bookmarkEnd w:id="24"/>
    </w:p>
    <w:p w:rsidR="00BE5501" w:rsidRPr="004A2E51" w:rsidRDefault="0051222C">
      <w:pPr>
        <w:pStyle w:val="Nadpis2"/>
        <w:tabs>
          <w:tab w:val="clear" w:pos="4382"/>
        </w:tabs>
        <w:spacing w:before="0"/>
        <w:rPr>
          <w:rFonts w:ascii="Times New Roman" w:hAnsi="Times New Roman" w:cs="Times New Roman"/>
          <w:bCs w:val="0"/>
          <w:spacing w:val="27"/>
          <w:szCs w:val="20"/>
        </w:rPr>
      </w:pPr>
      <w:bookmarkStart w:id="25" w:name="_Toc465330230"/>
      <w:r w:rsidRPr="004A2E51">
        <w:rPr>
          <w:rFonts w:ascii="Times New Roman" w:hAnsi="Times New Roman" w:cs="Times New Roman"/>
          <w:bCs w:val="0"/>
          <w:spacing w:val="27"/>
          <w:szCs w:val="20"/>
        </w:rPr>
        <w:t>Opakovanie ročníka</w:t>
      </w:r>
      <w:bookmarkEnd w:id="25"/>
    </w:p>
    <w:p w:rsidR="00BE5501" w:rsidRPr="004A2E51" w:rsidRDefault="006962D0" w:rsidP="00B62A52">
      <w:pPr>
        <w:pStyle w:val="ja"/>
        <w:numPr>
          <w:ilvl w:val="0"/>
          <w:numId w:val="23"/>
        </w:numPr>
      </w:pPr>
      <w:r w:rsidRPr="004A2E51">
        <w:t>Riaditeľ školy rozhoduje o opakovaní ročníka žiaka na základe posúdenia jeho vzdelávacích v</w:t>
      </w:r>
      <w:r w:rsidRPr="004A2E51">
        <w:t>ý</w:t>
      </w:r>
      <w:r w:rsidRPr="004A2E51">
        <w:t xml:space="preserve">sledkov a dôvodov, ktoré uvedie plnoletý žiak vo svojej písomnej žiadosti alebo ktoré uvedie v písomnej žiadosti jeho zákonný zástupca. </w:t>
      </w:r>
    </w:p>
    <w:p w:rsidR="006962D0" w:rsidRPr="004A2E51" w:rsidRDefault="006962D0" w:rsidP="001B7EF4">
      <w:pPr>
        <w:pStyle w:val="ja"/>
      </w:pPr>
      <w:r w:rsidRPr="004A2E51">
        <w:t>Ak riaditeľ školy nepovolí žiakovi, ktorý splnil povinnú školskú dochádzku, opakovať ročník, žiak prestáva byť žiakom strednej školy uplynutím posledného dňa školského roka príslušného ročníka.</w:t>
      </w:r>
    </w:p>
    <w:p w:rsidR="00BE5501" w:rsidRPr="004A2E51" w:rsidRDefault="0051222C">
      <w:pPr>
        <w:pStyle w:val="Nadpis2"/>
        <w:tabs>
          <w:tab w:val="clear" w:pos="4382"/>
        </w:tabs>
        <w:rPr>
          <w:rFonts w:ascii="Times New Roman" w:hAnsi="Times New Roman" w:cs="Times New Roman"/>
          <w:spacing w:val="-24"/>
          <w:w w:val="105"/>
        </w:rPr>
      </w:pPr>
      <w:bookmarkStart w:id="26" w:name="_Toc465330231"/>
      <w:r w:rsidRPr="004A2E51">
        <w:rPr>
          <w:rFonts w:ascii="Times New Roman" w:hAnsi="Times New Roman" w:cs="Times New Roman"/>
          <w:spacing w:val="-24"/>
          <w:w w:val="105"/>
        </w:rPr>
        <w:t>Článok   6</w:t>
      </w:r>
      <w:bookmarkEnd w:id="26"/>
    </w:p>
    <w:p w:rsidR="006962D0" w:rsidRPr="004A2E51" w:rsidRDefault="0051222C" w:rsidP="006962D0">
      <w:pPr>
        <w:pStyle w:val="Nadpis2"/>
        <w:tabs>
          <w:tab w:val="clear" w:pos="4382"/>
        </w:tabs>
        <w:spacing w:before="0"/>
        <w:rPr>
          <w:rFonts w:ascii="Times New Roman" w:hAnsi="Times New Roman" w:cs="Times New Roman"/>
        </w:rPr>
      </w:pPr>
      <w:bookmarkStart w:id="27" w:name="_Toc465330232"/>
      <w:r w:rsidRPr="004A2E51">
        <w:rPr>
          <w:rFonts w:ascii="Times New Roman" w:hAnsi="Times New Roman" w:cs="Times New Roman"/>
          <w:bCs w:val="0"/>
          <w:spacing w:val="27"/>
          <w:szCs w:val="20"/>
        </w:rPr>
        <w:t>Ukončenie a zanechanie štúdia</w:t>
      </w:r>
      <w:bookmarkEnd w:id="27"/>
    </w:p>
    <w:p w:rsidR="00BE5501" w:rsidRPr="004A2E51" w:rsidRDefault="006962D0" w:rsidP="00B62A52">
      <w:pPr>
        <w:pStyle w:val="ja"/>
        <w:numPr>
          <w:ilvl w:val="0"/>
          <w:numId w:val="24"/>
        </w:numPr>
      </w:pPr>
      <w:r w:rsidRPr="004A2E51">
        <w:t>Ak žiak, ktorý splnil povinnú školskú dochádzku, chce zanechať štúdium, oznámi to písomne riaditeľovi školy; ak je žiak maloletý, písomné oznámenie podá jeho zákonný zástupca. Túto zmenu nahlási riaditeľ školy do centrálneho registra</w:t>
      </w:r>
      <w:r w:rsidR="007432B5">
        <w:t>.</w:t>
      </w:r>
    </w:p>
    <w:p w:rsidR="00BE5501" w:rsidRPr="004A2E51" w:rsidRDefault="0051222C" w:rsidP="001B7EF4">
      <w:pPr>
        <w:pStyle w:val="ja"/>
      </w:pPr>
      <w:r w:rsidRPr="004A2E51">
        <w:t>Žiak prestáva byť žiakom školy dňom nasledujúcim po dni, keď je riaditeľovi školy doručené oznámenie o zanechaní štúdia.</w:t>
      </w:r>
    </w:p>
    <w:p w:rsidR="00B24FD9" w:rsidRPr="004A2E51" w:rsidRDefault="00B24FD9" w:rsidP="00B24FD9">
      <w:pPr>
        <w:pStyle w:val="Nadpis2"/>
        <w:tabs>
          <w:tab w:val="clear" w:pos="4382"/>
        </w:tabs>
        <w:rPr>
          <w:rFonts w:ascii="Times New Roman" w:hAnsi="Times New Roman" w:cs="Times New Roman"/>
          <w:spacing w:val="-24"/>
          <w:w w:val="105"/>
        </w:rPr>
      </w:pPr>
      <w:bookmarkStart w:id="28" w:name="_Toc465330233"/>
      <w:r w:rsidRPr="004A2E51">
        <w:rPr>
          <w:rFonts w:ascii="Times New Roman" w:hAnsi="Times New Roman" w:cs="Times New Roman"/>
          <w:spacing w:val="-24"/>
          <w:w w:val="105"/>
        </w:rPr>
        <w:lastRenderedPageBreak/>
        <w:t>Článok   7</w:t>
      </w:r>
      <w:bookmarkEnd w:id="28"/>
    </w:p>
    <w:p w:rsidR="00B24FD9" w:rsidRPr="004A2E51" w:rsidRDefault="00477B86" w:rsidP="00B24FD9">
      <w:pPr>
        <w:pStyle w:val="Nadpis2"/>
        <w:tabs>
          <w:tab w:val="clear" w:pos="4382"/>
        </w:tabs>
        <w:spacing w:before="0"/>
        <w:rPr>
          <w:rFonts w:ascii="Times New Roman" w:hAnsi="Times New Roman" w:cs="Times New Roman"/>
        </w:rPr>
      </w:pPr>
      <w:bookmarkStart w:id="29" w:name="_Toc465330234"/>
      <w:r w:rsidRPr="004A2E51">
        <w:rPr>
          <w:rFonts w:ascii="Times New Roman" w:hAnsi="Times New Roman" w:cs="Times New Roman"/>
          <w:bCs w:val="0"/>
          <w:spacing w:val="27"/>
          <w:szCs w:val="20"/>
        </w:rPr>
        <w:t>Štúdium v zahraničí</w:t>
      </w:r>
      <w:bookmarkEnd w:id="29"/>
    </w:p>
    <w:p w:rsidR="00B24FD9" w:rsidRPr="004A2E51" w:rsidRDefault="00B24FD9" w:rsidP="00B62A52">
      <w:pPr>
        <w:pStyle w:val="ja"/>
        <w:numPr>
          <w:ilvl w:val="0"/>
          <w:numId w:val="25"/>
        </w:numPr>
      </w:pPr>
      <w:r w:rsidRPr="004A2E51">
        <w:t xml:space="preserve">Riaditeľ školy môže po posúdení učebných plánov a po prerokovaní v pedagogickej rade povoliť žiakovi absolvovať časť štúdia na obdobnej škole v zahraničí. </w:t>
      </w:r>
    </w:p>
    <w:p w:rsidR="00477B86" w:rsidRPr="004A2E51" w:rsidRDefault="00477B86" w:rsidP="00477B86">
      <w:pPr>
        <w:pStyle w:val="Nadpis2"/>
        <w:tabs>
          <w:tab w:val="clear" w:pos="4382"/>
        </w:tabs>
        <w:rPr>
          <w:rFonts w:ascii="Times New Roman" w:hAnsi="Times New Roman" w:cs="Times New Roman"/>
          <w:spacing w:val="-24"/>
          <w:w w:val="105"/>
        </w:rPr>
      </w:pPr>
      <w:bookmarkStart w:id="30" w:name="_Toc465330235"/>
      <w:r w:rsidRPr="004A2E51">
        <w:rPr>
          <w:rFonts w:ascii="Times New Roman" w:hAnsi="Times New Roman" w:cs="Times New Roman"/>
          <w:spacing w:val="-24"/>
          <w:w w:val="105"/>
        </w:rPr>
        <w:t>Článok   8</w:t>
      </w:r>
      <w:bookmarkEnd w:id="30"/>
    </w:p>
    <w:p w:rsidR="00BE5501" w:rsidRPr="004A2E51" w:rsidRDefault="00477B86" w:rsidP="00477B86">
      <w:pPr>
        <w:pStyle w:val="Nadpis2"/>
        <w:tabs>
          <w:tab w:val="clear" w:pos="4382"/>
        </w:tabs>
        <w:spacing w:before="0"/>
        <w:rPr>
          <w:rFonts w:ascii="Times New Roman" w:hAnsi="Times New Roman" w:cs="Times New Roman"/>
          <w:bCs w:val="0"/>
          <w:spacing w:val="27"/>
          <w:szCs w:val="20"/>
        </w:rPr>
      </w:pPr>
      <w:bookmarkStart w:id="31" w:name="_Toc465330236"/>
      <w:r w:rsidRPr="004A2E51">
        <w:rPr>
          <w:rFonts w:ascii="Times New Roman" w:hAnsi="Times New Roman" w:cs="Times New Roman"/>
          <w:bCs w:val="0"/>
          <w:spacing w:val="27"/>
          <w:szCs w:val="20"/>
        </w:rPr>
        <w:t>Individuálny</w:t>
      </w:r>
      <w:r w:rsidRPr="004A2E51">
        <w:rPr>
          <w:rFonts w:ascii="Times New Roman" w:hAnsi="Times New Roman" w:cs="Times New Roman"/>
          <w:b w:val="0"/>
          <w:spacing w:val="-4"/>
          <w:w w:val="105"/>
        </w:rPr>
        <w:t xml:space="preserve"> </w:t>
      </w:r>
      <w:r w:rsidRPr="004A2E51">
        <w:rPr>
          <w:rFonts w:ascii="Times New Roman" w:hAnsi="Times New Roman" w:cs="Times New Roman"/>
          <w:bCs w:val="0"/>
          <w:spacing w:val="27"/>
          <w:szCs w:val="20"/>
        </w:rPr>
        <w:t>učebný plán</w:t>
      </w:r>
      <w:bookmarkEnd w:id="31"/>
    </w:p>
    <w:p w:rsidR="00477B86" w:rsidRPr="004A2E51" w:rsidRDefault="00477B86" w:rsidP="00B62A52">
      <w:pPr>
        <w:pStyle w:val="ja"/>
        <w:numPr>
          <w:ilvl w:val="0"/>
          <w:numId w:val="26"/>
        </w:numPr>
      </w:pPr>
      <w:r w:rsidRPr="004A2E51">
        <w:t>Vzdelávanie podľa individuálneho učebného plánu môže na žiadosť zákonného zástupcu žiaka alebo na základe žiadosti plnoletého žiaka povoliť riaditeľ školy.</w:t>
      </w:r>
    </w:p>
    <w:p w:rsidR="00D9609E" w:rsidRPr="004A2E51" w:rsidRDefault="00D9609E" w:rsidP="00B62A52">
      <w:pPr>
        <w:pStyle w:val="ja"/>
        <w:numPr>
          <w:ilvl w:val="0"/>
          <w:numId w:val="26"/>
        </w:numPr>
      </w:pPr>
      <w:r w:rsidRPr="004A2E51">
        <w:t>Vzdelávanie podľa individuálneho učebného plánu môže riaditeľ školy povoliť žiakovi s nad</w:t>
      </w:r>
      <w:r w:rsidRPr="004A2E51">
        <w:t>a</w:t>
      </w:r>
      <w:r w:rsidRPr="004A2E51">
        <w:t>ním alebo podľa závažných dôvodov, najmä tehotenstva a materstva. Individuálny učebný plán môže riaditeľ školy povoliť aj iným žiakom.</w:t>
      </w:r>
    </w:p>
    <w:p w:rsidR="00477B86" w:rsidRPr="004A2E51" w:rsidRDefault="00D9609E" w:rsidP="00B62A52">
      <w:pPr>
        <w:pStyle w:val="ja"/>
        <w:numPr>
          <w:ilvl w:val="0"/>
          <w:numId w:val="26"/>
        </w:numPr>
      </w:pPr>
      <w:r w:rsidRPr="004A2E51">
        <w:t>Súčasne s povolením vzdelávania podľa individuálneho učebného plánu dohodne riaditeľ školy so zákonným zástupcom žiaka alebo s plnoletým žiakom podmienky a organizáciu vzdelávania podľa individuálneho učebného plánu, ktoré musia byť v súlade so schváleným školským vzdel</w:t>
      </w:r>
      <w:r w:rsidRPr="004A2E51">
        <w:t>á</w:t>
      </w:r>
      <w:r w:rsidRPr="004A2E51">
        <w:t>vacím programom a sú záväzné pre obe strany.</w:t>
      </w:r>
    </w:p>
    <w:p w:rsidR="00D9609E" w:rsidRPr="004A2E51" w:rsidRDefault="00D9609E" w:rsidP="00B62A52">
      <w:pPr>
        <w:pStyle w:val="ja"/>
        <w:numPr>
          <w:ilvl w:val="0"/>
          <w:numId w:val="26"/>
        </w:numPr>
      </w:pPr>
      <w:r w:rsidRPr="004A2E51">
        <w:t>Individuálny učebný plán vypracuje škola v spolupráci s pedagogickými zamestnancami. Indiv</w:t>
      </w:r>
      <w:r w:rsidRPr="004A2E51">
        <w:t>i</w:t>
      </w:r>
      <w:r w:rsidRPr="004A2E51">
        <w:t xml:space="preserve">duálny učebný plán schvaľuje riaditeľ školy. </w:t>
      </w:r>
    </w:p>
    <w:p w:rsidR="00D9609E" w:rsidRPr="004A2E51" w:rsidRDefault="00D9609E">
      <w:pPr>
        <w:shd w:val="clear" w:color="auto" w:fill="FFFFFF"/>
        <w:spacing w:before="120"/>
        <w:jc w:val="center"/>
        <w:rPr>
          <w:rFonts w:ascii="Times New Roman" w:hAnsi="Times New Roman" w:cs="Times New Roman"/>
          <w:sz w:val="23"/>
          <w:szCs w:val="23"/>
        </w:rPr>
      </w:pPr>
    </w:p>
    <w:p w:rsidR="00BE5501" w:rsidRPr="004A2E51" w:rsidRDefault="00477B86" w:rsidP="002B45F7">
      <w:pPr>
        <w:pStyle w:val="Nadpis1"/>
        <w:rPr>
          <w:w w:val="105"/>
        </w:rPr>
      </w:pPr>
      <w:r w:rsidRPr="004A2E51">
        <w:rPr>
          <w:sz w:val="23"/>
          <w:szCs w:val="23"/>
        </w:rPr>
        <w:t xml:space="preserve"> </w:t>
      </w:r>
      <w:bookmarkStart w:id="32" w:name="_Toc465330237"/>
      <w:r w:rsidR="004A2E51">
        <w:rPr>
          <w:w w:val="105"/>
        </w:rPr>
        <w:t>TRETIA ČASŤ</w:t>
      </w:r>
      <w:bookmarkEnd w:id="32"/>
      <w:r w:rsidR="004A2E51" w:rsidRPr="004A2E51">
        <w:rPr>
          <w:w w:val="105"/>
        </w:rPr>
        <w:t xml:space="preserve"> </w:t>
      </w:r>
    </w:p>
    <w:p w:rsidR="00BE5501" w:rsidRPr="004A2E51" w:rsidRDefault="0051222C" w:rsidP="002B45F7">
      <w:pPr>
        <w:pStyle w:val="Nadpis1"/>
      </w:pPr>
      <w:bookmarkStart w:id="33" w:name="_Toc465330238"/>
      <w:r w:rsidRPr="004A2E51">
        <w:t>Práva a povinnosti žiaka</w:t>
      </w:r>
      <w:bookmarkEnd w:id="33"/>
      <w:r w:rsidRPr="004A2E51">
        <w:t xml:space="preserve"> </w:t>
      </w:r>
    </w:p>
    <w:p w:rsidR="00BE5501" w:rsidRPr="004A2E51" w:rsidRDefault="0051222C">
      <w:pPr>
        <w:pStyle w:val="Nadpis2"/>
        <w:tabs>
          <w:tab w:val="clear" w:pos="4382"/>
        </w:tabs>
        <w:rPr>
          <w:rFonts w:ascii="Times New Roman" w:hAnsi="Times New Roman" w:cs="Times New Roman"/>
          <w:spacing w:val="-24"/>
          <w:w w:val="105"/>
        </w:rPr>
      </w:pPr>
      <w:bookmarkStart w:id="34" w:name="_Toc465330239"/>
      <w:r w:rsidRPr="004A2E51">
        <w:rPr>
          <w:rFonts w:ascii="Times New Roman" w:hAnsi="Times New Roman" w:cs="Times New Roman"/>
          <w:spacing w:val="-24"/>
          <w:w w:val="105"/>
        </w:rPr>
        <w:t>Článok   l</w:t>
      </w:r>
      <w:bookmarkEnd w:id="34"/>
      <w:r w:rsidRPr="004A2E51">
        <w:rPr>
          <w:rFonts w:ascii="Times New Roman" w:hAnsi="Times New Roman" w:cs="Times New Roman"/>
          <w:spacing w:val="-24"/>
          <w:w w:val="105"/>
        </w:rPr>
        <w:t xml:space="preserve"> </w:t>
      </w:r>
    </w:p>
    <w:p w:rsidR="00BE5501" w:rsidRPr="004A2E51" w:rsidRDefault="0051222C">
      <w:pPr>
        <w:pStyle w:val="Nadpis2"/>
        <w:tabs>
          <w:tab w:val="clear" w:pos="4382"/>
        </w:tabs>
        <w:spacing w:before="0"/>
        <w:rPr>
          <w:rFonts w:ascii="Times New Roman" w:hAnsi="Times New Roman" w:cs="Times New Roman"/>
          <w:bCs w:val="0"/>
          <w:spacing w:val="27"/>
          <w:szCs w:val="20"/>
        </w:rPr>
      </w:pPr>
      <w:bookmarkStart w:id="35" w:name="_Toc465330240"/>
      <w:r w:rsidRPr="004A2E51">
        <w:rPr>
          <w:rFonts w:ascii="Times New Roman" w:hAnsi="Times New Roman" w:cs="Times New Roman"/>
          <w:bCs w:val="0"/>
          <w:spacing w:val="27"/>
          <w:szCs w:val="20"/>
        </w:rPr>
        <w:t>Všeobecné práva a povinnosti žiaka</w:t>
      </w:r>
      <w:bookmarkEnd w:id="35"/>
      <w:r w:rsidRPr="004A2E51">
        <w:rPr>
          <w:rFonts w:ascii="Times New Roman" w:hAnsi="Times New Roman" w:cs="Times New Roman"/>
          <w:bCs w:val="0"/>
          <w:spacing w:val="27"/>
          <w:szCs w:val="20"/>
        </w:rPr>
        <w:t xml:space="preserve"> </w:t>
      </w:r>
    </w:p>
    <w:p w:rsidR="00BE5501" w:rsidRPr="004A2E51" w:rsidRDefault="0051222C">
      <w:pPr>
        <w:pStyle w:val="Zkladntext"/>
        <w:tabs>
          <w:tab w:val="left" w:pos="567"/>
        </w:tabs>
        <w:spacing w:before="240"/>
        <w:rPr>
          <w:rFonts w:ascii="Times New Roman" w:hAnsi="Times New Roman" w:cs="Times New Roman"/>
          <w:b/>
          <w:bCs/>
          <w:sz w:val="24"/>
        </w:rPr>
      </w:pPr>
      <w:r w:rsidRPr="004A2E51">
        <w:rPr>
          <w:rFonts w:ascii="Times New Roman" w:hAnsi="Times New Roman" w:cs="Times New Roman"/>
          <w:b/>
          <w:bCs/>
          <w:sz w:val="24"/>
        </w:rPr>
        <w:t>A)</w:t>
      </w:r>
      <w:r w:rsidRPr="004A2E51">
        <w:rPr>
          <w:rFonts w:ascii="Times New Roman" w:hAnsi="Times New Roman" w:cs="Times New Roman"/>
          <w:b/>
          <w:bCs/>
          <w:sz w:val="24"/>
        </w:rPr>
        <w:tab/>
        <w:t>Práva žiaka:</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Právo aktívne sa podieľať na práci v škole.</w:t>
      </w:r>
    </w:p>
    <w:p w:rsidR="00BE5501" w:rsidRPr="004A2E51" w:rsidRDefault="001536F7"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Právo byť volený do žiackych samospráv</w:t>
      </w:r>
      <w:r w:rsidR="0051222C" w:rsidRPr="004A2E51">
        <w:rPr>
          <w:rFonts w:ascii="Times New Roman" w:hAnsi="Times New Roman" w:cs="Times New Roman"/>
          <w:color w:val="000000"/>
          <w:sz w:val="24"/>
          <w:lang w:val="sk-SK"/>
        </w:rPr>
        <w:t>.</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Právo na ochranu zdravia a bezpečnosti pri práci.</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Právo na slobodu prejavu.</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Právo na svoju česť a povesť.</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Právo na komunikáciu  s pedagogickými a ostatnými zamestnancami školy v duchu zásad slušnosti, humanity,  úcty k osobnosti a pochopenia. </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Právo na odpočinok a voľný čas.</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Právo na ochranu pred telesným alebo duševným násilím, urážkami, zneužívaním, zanedb</w:t>
      </w:r>
      <w:r w:rsidRPr="004A2E51">
        <w:rPr>
          <w:rFonts w:ascii="Times New Roman" w:hAnsi="Times New Roman" w:cs="Times New Roman"/>
          <w:color w:val="000000"/>
          <w:sz w:val="24"/>
          <w:lang w:val="sk-SK"/>
        </w:rPr>
        <w:t>á</w:t>
      </w:r>
      <w:r w:rsidRPr="004A2E51">
        <w:rPr>
          <w:rFonts w:ascii="Times New Roman" w:hAnsi="Times New Roman" w:cs="Times New Roman"/>
          <w:color w:val="000000"/>
          <w:sz w:val="24"/>
          <w:lang w:val="sk-SK"/>
        </w:rPr>
        <w:t>vaním, trýznením alebo vykorisťovaním.</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Právo odmietnuť práce, ktoré sú zdraviu škodlivé, nebezpečné alebo iným spôsobom škodiace zdravému vývinu  žiaka.</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Právo na poskytovanie poradenstva a služieb spojených s výchovou a vzdelávaním. </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Právo na vyučovacích hodinách prezentovať svoje názory a klásť k danej téme otázky učit</w:t>
      </w:r>
      <w:r w:rsidRPr="004A2E51">
        <w:rPr>
          <w:rFonts w:ascii="Times New Roman" w:hAnsi="Times New Roman" w:cs="Times New Roman"/>
          <w:color w:val="000000"/>
          <w:sz w:val="24"/>
          <w:lang w:val="sk-SK"/>
        </w:rPr>
        <w:t>e</w:t>
      </w:r>
      <w:r w:rsidRPr="004A2E51">
        <w:rPr>
          <w:rFonts w:ascii="Times New Roman" w:hAnsi="Times New Roman" w:cs="Times New Roman"/>
          <w:color w:val="000000"/>
          <w:sz w:val="24"/>
          <w:lang w:val="sk-SK"/>
        </w:rPr>
        <w:t>ľovi.</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Právo na ústne zdôvodnenie hodnotenia jeho odpovedí, písomných prác a klasifikácie.</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Právo na oznámenie termínu školských štvrťročných písomných prác, prostredníctvom plánu </w:t>
      </w:r>
      <w:r w:rsidRPr="004A2E51">
        <w:rPr>
          <w:rFonts w:ascii="Times New Roman" w:hAnsi="Times New Roman" w:cs="Times New Roman"/>
          <w:color w:val="000000"/>
          <w:sz w:val="24"/>
          <w:lang w:val="sk-SK"/>
        </w:rPr>
        <w:lastRenderedPageBreak/>
        <w:t xml:space="preserve">školských písomných prác. </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Právo na ochranu pred drogami.</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Právo na ochranu pred všetkými formami diskriminácie.</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Právo na úctu k svojej osobe a na zabezpečenie ochrany proti fyzickému, psychickému a s</w:t>
      </w:r>
      <w:r w:rsidRPr="004A2E51">
        <w:rPr>
          <w:rFonts w:ascii="Times New Roman" w:hAnsi="Times New Roman" w:cs="Times New Roman"/>
          <w:color w:val="000000"/>
          <w:sz w:val="24"/>
          <w:lang w:val="sk-SK"/>
        </w:rPr>
        <w:t>e</w:t>
      </w:r>
      <w:r w:rsidRPr="004A2E51">
        <w:rPr>
          <w:rFonts w:ascii="Times New Roman" w:hAnsi="Times New Roman" w:cs="Times New Roman"/>
          <w:color w:val="000000"/>
          <w:sz w:val="24"/>
          <w:lang w:val="sk-SK"/>
        </w:rPr>
        <w:t>xuálnemu násiliu.</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Právo na dodržiavanie </w:t>
      </w:r>
      <w:proofErr w:type="spellStart"/>
      <w:r w:rsidRPr="004A2E51">
        <w:rPr>
          <w:rFonts w:ascii="Times New Roman" w:hAnsi="Times New Roman" w:cs="Times New Roman"/>
          <w:color w:val="000000"/>
          <w:sz w:val="24"/>
          <w:lang w:val="sk-SK"/>
        </w:rPr>
        <w:t>psycho-hygienických</w:t>
      </w:r>
      <w:proofErr w:type="spellEnd"/>
      <w:r w:rsidRPr="004A2E51">
        <w:rPr>
          <w:rFonts w:ascii="Times New Roman" w:hAnsi="Times New Roman" w:cs="Times New Roman"/>
          <w:color w:val="000000"/>
          <w:sz w:val="24"/>
          <w:lang w:val="sk-SK"/>
        </w:rPr>
        <w:t xml:space="preserve"> noriem.</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Právo stravovať sa v</w:t>
      </w:r>
      <w:r w:rsidR="00411C38" w:rsidRPr="004A2E51">
        <w:rPr>
          <w:rFonts w:ascii="Times New Roman" w:hAnsi="Times New Roman" w:cs="Times New Roman"/>
          <w:color w:val="000000"/>
          <w:sz w:val="24"/>
          <w:lang w:val="sk-SK"/>
        </w:rPr>
        <w:t xml:space="preserve">o výdajnej </w:t>
      </w:r>
      <w:r w:rsidRPr="004A2E51">
        <w:rPr>
          <w:rFonts w:ascii="Times New Roman" w:hAnsi="Times New Roman" w:cs="Times New Roman"/>
          <w:color w:val="000000"/>
          <w:sz w:val="24"/>
          <w:lang w:val="sk-SK"/>
        </w:rPr>
        <w:t>školskej jedálni.</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Právo na slobodu myslenia, svedomia a náboženstva. </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Právo na neporušovanie Všeobecnej deklarácie ľudských práv a Dohovoru o právach dieťaťa prijatých a schválených OSN.</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Právo na slobodnú voľbu voliteľných predmetov, podľa podmienok stanovených školou.</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Právo na informácie týkajúce sa jeho osoby a jeho výchovno-vzdelávacích výsledkov.</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Právo na predloženie návrhu riaditeľovi školy na komisionálne preskúšanie, ak má pochy</w:t>
      </w:r>
      <w:r w:rsidRPr="004A2E51">
        <w:rPr>
          <w:rFonts w:ascii="Times New Roman" w:hAnsi="Times New Roman" w:cs="Times New Roman"/>
          <w:color w:val="000000"/>
          <w:sz w:val="24"/>
          <w:lang w:val="sk-SK"/>
        </w:rPr>
        <w:t>b</w:t>
      </w:r>
      <w:r w:rsidRPr="004A2E51">
        <w:rPr>
          <w:rFonts w:ascii="Times New Roman" w:hAnsi="Times New Roman" w:cs="Times New Roman"/>
          <w:color w:val="000000"/>
          <w:sz w:val="24"/>
          <w:lang w:val="sk-SK"/>
        </w:rPr>
        <w:t>nosti o správnosti klasifikácie.</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Žiak so špeciálnymi výchovno</w:t>
      </w:r>
      <w:r w:rsidR="007432B5">
        <w:rPr>
          <w:rFonts w:ascii="Times New Roman" w:hAnsi="Times New Roman" w:cs="Times New Roman"/>
          <w:color w:val="000000"/>
          <w:sz w:val="24"/>
          <w:lang w:val="sk-SK"/>
        </w:rPr>
        <w:t>-</w:t>
      </w:r>
      <w:r w:rsidRPr="004A2E51">
        <w:rPr>
          <w:rFonts w:ascii="Times New Roman" w:hAnsi="Times New Roman" w:cs="Times New Roman"/>
          <w:color w:val="000000"/>
          <w:sz w:val="24"/>
          <w:lang w:val="sk-SK"/>
        </w:rPr>
        <w:t>vzdelávacími potrebami má právo na výchovu a vzdelávanie s využitím špecifických foriem a metód, ktoré zodpovedajú jeho potrebám a na vytvorenie nevyhnutných podmienok, ktoré túto výchovu  a vzdelávanie umožňujú.</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Žiaci starší ako 18 rokov môžu delegovať na rodičov právo informovať sa o svojom správaní, prospechu a dochádzke.</w:t>
      </w:r>
    </w:p>
    <w:p w:rsidR="00BE5501" w:rsidRPr="004A2E51" w:rsidRDefault="0051222C" w:rsidP="00B62A52">
      <w:pPr>
        <w:numPr>
          <w:ilvl w:val="0"/>
          <w:numId w:val="7"/>
        </w:numPr>
        <w:shd w:val="clear" w:color="auto" w:fill="FFFFFF"/>
        <w:tabs>
          <w:tab w:val="clear" w:pos="360"/>
        </w:tabs>
        <w:spacing w:before="120"/>
        <w:ind w:left="709"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Žiak má právo oznámiť závažný problém, ohrozenie, šikanovanie a podobne prostredníctvom:</w:t>
      </w:r>
    </w:p>
    <w:p w:rsidR="00BE5501" w:rsidRPr="004A2E51" w:rsidRDefault="0051222C" w:rsidP="00B62A52">
      <w:pPr>
        <w:numPr>
          <w:ilvl w:val="0"/>
          <w:numId w:val="10"/>
        </w:numPr>
        <w:shd w:val="clear" w:color="auto" w:fill="FFFFFF"/>
        <w:tabs>
          <w:tab w:val="clear" w:pos="2007"/>
        </w:tabs>
        <w:spacing w:before="120"/>
        <w:ind w:left="1134"/>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triedneho učiteľa, výchovnej poradkyne, zástupcov riaditeľa školy, riaditeľa školy, </w:t>
      </w:r>
    </w:p>
    <w:p w:rsidR="00BE5501" w:rsidRPr="004A2E51" w:rsidRDefault="0051222C" w:rsidP="00B62A52">
      <w:pPr>
        <w:numPr>
          <w:ilvl w:val="0"/>
          <w:numId w:val="10"/>
        </w:numPr>
        <w:shd w:val="clear" w:color="auto" w:fill="FFFFFF"/>
        <w:tabs>
          <w:tab w:val="clear" w:pos="2007"/>
        </w:tabs>
        <w:spacing w:before="120"/>
        <w:ind w:left="1134"/>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schránky umiestnenej vo vestibule školy žiackej školskej rade a sprostredkovane riadit</w:t>
      </w:r>
      <w:r w:rsidRPr="004A2E51">
        <w:rPr>
          <w:rFonts w:ascii="Times New Roman" w:hAnsi="Times New Roman" w:cs="Times New Roman"/>
          <w:color w:val="000000"/>
          <w:sz w:val="24"/>
          <w:lang w:val="sk-SK"/>
        </w:rPr>
        <w:t>e</w:t>
      </w:r>
      <w:r w:rsidRPr="004A2E51">
        <w:rPr>
          <w:rFonts w:ascii="Times New Roman" w:hAnsi="Times New Roman" w:cs="Times New Roman"/>
          <w:color w:val="000000"/>
          <w:sz w:val="24"/>
          <w:lang w:val="sk-SK"/>
        </w:rPr>
        <w:t>ľovi školy.</w:t>
      </w:r>
    </w:p>
    <w:p w:rsidR="00BE5501" w:rsidRPr="004A2E51" w:rsidRDefault="00BE5501">
      <w:pPr>
        <w:shd w:val="clear" w:color="auto" w:fill="FFFFFF"/>
        <w:spacing w:before="120"/>
        <w:jc w:val="both"/>
        <w:rPr>
          <w:rFonts w:ascii="Times New Roman" w:hAnsi="Times New Roman" w:cs="Times New Roman"/>
          <w:color w:val="000000"/>
          <w:sz w:val="24"/>
          <w:lang w:val="sk-SK"/>
        </w:rPr>
      </w:pPr>
    </w:p>
    <w:p w:rsidR="00BE5501" w:rsidRPr="004A2E51" w:rsidRDefault="0051222C">
      <w:pPr>
        <w:shd w:val="clear" w:color="auto" w:fill="FFFFFF"/>
        <w:spacing w:before="120"/>
        <w:jc w:val="both"/>
        <w:rPr>
          <w:rFonts w:ascii="Times New Roman" w:hAnsi="Times New Roman" w:cs="Times New Roman"/>
          <w:b/>
          <w:bCs/>
          <w:color w:val="000000"/>
          <w:sz w:val="24"/>
          <w:lang w:val="sk-SK"/>
        </w:rPr>
      </w:pPr>
      <w:r w:rsidRPr="004A2E51">
        <w:rPr>
          <w:rFonts w:ascii="Times New Roman" w:hAnsi="Times New Roman" w:cs="Times New Roman"/>
          <w:b/>
          <w:bCs/>
          <w:color w:val="000000"/>
          <w:sz w:val="24"/>
          <w:lang w:val="sk-SK"/>
        </w:rPr>
        <w:t xml:space="preserve">B)  </w:t>
      </w:r>
      <w:r w:rsidRPr="004A2E51">
        <w:rPr>
          <w:rFonts w:ascii="Times New Roman" w:hAnsi="Times New Roman" w:cs="Times New Roman"/>
          <w:b/>
          <w:color w:val="000000"/>
          <w:spacing w:val="27"/>
          <w:sz w:val="24"/>
          <w:lang w:val="sk-SK"/>
        </w:rPr>
        <w:t>Povinnosti žiakov</w:t>
      </w:r>
      <w:r w:rsidRPr="004A2E51">
        <w:rPr>
          <w:rFonts w:ascii="Times New Roman" w:hAnsi="Times New Roman" w:cs="Times New Roman"/>
          <w:b/>
          <w:bCs/>
          <w:color w:val="000000"/>
          <w:sz w:val="24"/>
          <w:lang w:val="sk-SK"/>
        </w:rPr>
        <w:t>:</w:t>
      </w:r>
    </w:p>
    <w:p w:rsidR="00CC148E" w:rsidRPr="004A2E51" w:rsidRDefault="0051222C" w:rsidP="00B62A52">
      <w:pPr>
        <w:numPr>
          <w:ilvl w:val="0"/>
          <w:numId w:val="6"/>
        </w:numPr>
        <w:shd w:val="clear" w:color="auto" w:fill="FFFFFF"/>
        <w:tabs>
          <w:tab w:val="clear" w:pos="388"/>
        </w:tabs>
        <w:spacing w:before="12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Dochádzať do školy podľa rozvrhu hodín. </w:t>
      </w:r>
    </w:p>
    <w:p w:rsidR="00BE5501" w:rsidRPr="004A2E51" w:rsidRDefault="0051222C" w:rsidP="00B62A52">
      <w:pPr>
        <w:numPr>
          <w:ilvl w:val="0"/>
          <w:numId w:val="6"/>
        </w:numPr>
        <w:shd w:val="clear" w:color="auto" w:fill="FFFFFF"/>
        <w:tabs>
          <w:tab w:val="clear" w:pos="388"/>
        </w:tabs>
        <w:spacing w:before="12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O skoršom odchode z vyučovania rozhoduje v odôvodnených prípadoch zástupca </w:t>
      </w:r>
      <w:r w:rsidR="00CC148E" w:rsidRPr="004A2E51">
        <w:rPr>
          <w:rFonts w:ascii="Times New Roman" w:hAnsi="Times New Roman" w:cs="Times New Roman"/>
          <w:color w:val="000000"/>
          <w:sz w:val="24"/>
          <w:lang w:val="sk-SK"/>
        </w:rPr>
        <w:t>riaditeľa šk</w:t>
      </w:r>
      <w:r w:rsidR="00CC148E" w:rsidRPr="004A2E51">
        <w:rPr>
          <w:rFonts w:ascii="Times New Roman" w:hAnsi="Times New Roman" w:cs="Times New Roman"/>
          <w:color w:val="000000"/>
          <w:sz w:val="24"/>
          <w:lang w:val="sk-SK"/>
        </w:rPr>
        <w:t>o</w:t>
      </w:r>
      <w:r w:rsidR="00CC148E" w:rsidRPr="004A2E51">
        <w:rPr>
          <w:rFonts w:ascii="Times New Roman" w:hAnsi="Times New Roman" w:cs="Times New Roman"/>
          <w:color w:val="000000"/>
          <w:sz w:val="24"/>
          <w:lang w:val="sk-SK"/>
        </w:rPr>
        <w:t xml:space="preserve">ly </w:t>
      </w:r>
      <w:r w:rsidRPr="004A2E51">
        <w:rPr>
          <w:rFonts w:ascii="Times New Roman" w:hAnsi="Times New Roman" w:cs="Times New Roman"/>
          <w:color w:val="000000"/>
          <w:sz w:val="24"/>
          <w:lang w:val="sk-SK"/>
        </w:rPr>
        <w:t>pre všeobecnovzdelávacie predmety. Rozhodnutia sú individuálne, na základe posúdenia vzdialenosti, nutnosti prestupovať, času odchodu dopravného prostriedku a početnosti spojov.</w:t>
      </w:r>
      <w:r w:rsidR="00CC148E" w:rsidRPr="004A2E51">
        <w:rPr>
          <w:rFonts w:ascii="Times New Roman" w:hAnsi="Times New Roman" w:cs="Times New Roman"/>
          <w:color w:val="000000"/>
          <w:sz w:val="24"/>
          <w:lang w:val="sk-SK"/>
        </w:rPr>
        <w:t xml:space="preserve"> Návrh predkladá triedny učiteľ.</w:t>
      </w:r>
    </w:p>
    <w:p w:rsidR="00BE5501" w:rsidRPr="004A2E51" w:rsidRDefault="0051222C" w:rsidP="00B62A52">
      <w:pPr>
        <w:numPr>
          <w:ilvl w:val="0"/>
          <w:numId w:val="6"/>
        </w:numPr>
        <w:shd w:val="clear" w:color="auto" w:fill="FFFFFF"/>
        <w:tabs>
          <w:tab w:val="clear" w:pos="388"/>
        </w:tabs>
        <w:spacing w:before="12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Osvojovať si vedomosti a zručnosti a získavať návyky poskytované školou.</w:t>
      </w:r>
    </w:p>
    <w:p w:rsidR="00BE5501" w:rsidRPr="004A2E51" w:rsidRDefault="0051222C" w:rsidP="00B62A52">
      <w:pPr>
        <w:numPr>
          <w:ilvl w:val="0"/>
          <w:numId w:val="6"/>
        </w:numPr>
        <w:shd w:val="clear" w:color="auto" w:fill="FFFFFF"/>
        <w:tabs>
          <w:tab w:val="clear" w:pos="388"/>
        </w:tabs>
        <w:spacing w:before="12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Osvojovať si zásady vlastenectva, humanity, demokracie a správať sa podľa nich.</w:t>
      </w:r>
    </w:p>
    <w:p w:rsidR="00BE5501" w:rsidRPr="004A2E51" w:rsidRDefault="0051222C" w:rsidP="00B62A52">
      <w:pPr>
        <w:numPr>
          <w:ilvl w:val="0"/>
          <w:numId w:val="6"/>
        </w:numPr>
        <w:shd w:val="clear" w:color="auto" w:fill="FFFFFF"/>
        <w:tabs>
          <w:tab w:val="clear" w:pos="388"/>
        </w:tabs>
        <w:spacing w:before="12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Nepoužívať majetok spolužiakov bez ich vedomia.</w:t>
      </w:r>
    </w:p>
    <w:p w:rsidR="00BE5501" w:rsidRPr="004A2E51" w:rsidRDefault="0051222C" w:rsidP="00B62A52">
      <w:pPr>
        <w:numPr>
          <w:ilvl w:val="0"/>
          <w:numId w:val="6"/>
        </w:numPr>
        <w:shd w:val="clear" w:color="auto" w:fill="FFFFFF"/>
        <w:tabs>
          <w:tab w:val="clear" w:pos="388"/>
        </w:tabs>
        <w:spacing w:before="12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Plniť pokyny pedagógov a iných zamestnancov školy, správať sa v škole a mimo nej tak, aby robili česť škole, rodičom a sebe.</w:t>
      </w:r>
    </w:p>
    <w:p w:rsidR="00BE5501" w:rsidRPr="004A2E51" w:rsidRDefault="0051222C" w:rsidP="00B62A52">
      <w:pPr>
        <w:numPr>
          <w:ilvl w:val="0"/>
          <w:numId w:val="6"/>
        </w:numPr>
        <w:shd w:val="clear" w:color="auto" w:fill="FFFFFF"/>
        <w:tabs>
          <w:tab w:val="clear" w:pos="388"/>
        </w:tabs>
        <w:spacing w:before="12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Spolupracovať s pedagógmi a spolužiakmi.</w:t>
      </w:r>
    </w:p>
    <w:p w:rsidR="00BE5501" w:rsidRPr="004A2E51" w:rsidRDefault="0051222C" w:rsidP="00B62A52">
      <w:pPr>
        <w:numPr>
          <w:ilvl w:val="0"/>
          <w:numId w:val="6"/>
        </w:numPr>
        <w:shd w:val="clear" w:color="auto" w:fill="FFFFFF"/>
        <w:tabs>
          <w:tab w:val="clear" w:pos="388"/>
        </w:tabs>
        <w:spacing w:before="12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Riadiť sa dobrými radami rodičov.</w:t>
      </w:r>
    </w:p>
    <w:p w:rsidR="00BE5501" w:rsidRPr="004A2E51" w:rsidRDefault="0051222C" w:rsidP="00B62A52">
      <w:pPr>
        <w:numPr>
          <w:ilvl w:val="0"/>
          <w:numId w:val="6"/>
        </w:numPr>
        <w:shd w:val="clear" w:color="auto" w:fill="FFFFFF"/>
        <w:tabs>
          <w:tab w:val="clear" w:pos="388"/>
        </w:tabs>
        <w:spacing w:before="12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Správať sa v duchu zásad projektu Škola podporujúca zdravie. Chrániť vlastné zdravie i zdr</w:t>
      </w:r>
      <w:r w:rsidRPr="004A2E51">
        <w:rPr>
          <w:rFonts w:ascii="Times New Roman" w:hAnsi="Times New Roman" w:cs="Times New Roman"/>
          <w:color w:val="000000"/>
          <w:sz w:val="24"/>
          <w:lang w:val="sk-SK"/>
        </w:rPr>
        <w:t>a</w:t>
      </w:r>
      <w:r w:rsidRPr="004A2E51">
        <w:rPr>
          <w:rFonts w:ascii="Times New Roman" w:hAnsi="Times New Roman" w:cs="Times New Roman"/>
          <w:color w:val="000000"/>
          <w:sz w:val="24"/>
          <w:lang w:val="sk-SK"/>
        </w:rPr>
        <w:t xml:space="preserve">vie iných, dbať </w:t>
      </w:r>
      <w:r w:rsidR="007432B5">
        <w:rPr>
          <w:rFonts w:ascii="Times New Roman" w:hAnsi="Times New Roman" w:cs="Times New Roman"/>
          <w:color w:val="000000"/>
          <w:sz w:val="24"/>
          <w:lang w:val="sk-SK"/>
        </w:rPr>
        <w:t>na</w:t>
      </w:r>
      <w:r w:rsidRPr="004A2E51">
        <w:rPr>
          <w:rFonts w:ascii="Times New Roman" w:hAnsi="Times New Roman" w:cs="Times New Roman"/>
          <w:color w:val="000000"/>
          <w:sz w:val="24"/>
          <w:lang w:val="sk-SK"/>
        </w:rPr>
        <w:t xml:space="preserve"> čistotu a poriadok, pomáhať pri udržiavaní poriadku v škole i jej okolí. </w:t>
      </w:r>
    </w:p>
    <w:p w:rsidR="00BE5501" w:rsidRPr="004A2E51" w:rsidRDefault="0051222C" w:rsidP="00B62A52">
      <w:pPr>
        <w:numPr>
          <w:ilvl w:val="0"/>
          <w:numId w:val="6"/>
        </w:numPr>
        <w:shd w:val="clear" w:color="auto" w:fill="FFFFFF"/>
        <w:tabs>
          <w:tab w:val="clear" w:pos="388"/>
        </w:tabs>
        <w:spacing w:before="12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lastRenderedPageBreak/>
        <w:t>Správať sa podľa poznatkov získaných na prednáškach zameraných na výchovu k manželstvu a rodičovstvu, na boj proti drogám a</w:t>
      </w:r>
      <w:r w:rsidR="00CC148E" w:rsidRPr="004A2E51">
        <w:rPr>
          <w:rFonts w:ascii="Times New Roman" w:hAnsi="Times New Roman" w:cs="Times New Roman"/>
          <w:color w:val="000000"/>
          <w:sz w:val="24"/>
          <w:lang w:val="sk-SK"/>
        </w:rPr>
        <w:t xml:space="preserve"> na </w:t>
      </w:r>
      <w:r w:rsidRPr="004A2E51">
        <w:rPr>
          <w:rFonts w:ascii="Times New Roman" w:hAnsi="Times New Roman" w:cs="Times New Roman"/>
          <w:color w:val="000000"/>
          <w:sz w:val="24"/>
          <w:lang w:val="sk-SK"/>
        </w:rPr>
        <w:t>ochranu životného prostredia.</w:t>
      </w:r>
    </w:p>
    <w:p w:rsidR="00BE5501" w:rsidRPr="004A2E51" w:rsidRDefault="0051222C" w:rsidP="00B62A52">
      <w:pPr>
        <w:numPr>
          <w:ilvl w:val="0"/>
          <w:numId w:val="6"/>
        </w:numPr>
        <w:shd w:val="clear" w:color="auto" w:fill="FFFFFF"/>
        <w:tabs>
          <w:tab w:val="clear" w:pos="388"/>
        </w:tabs>
        <w:spacing w:before="12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V školskej budove a na akciách školy sa správať spoločensky. Zdržať sa akéhokoľvek prejavu diskriminácie, rasizmu, xenofóbie, antisemitizmu a ostatných foriem intolerancie.</w:t>
      </w:r>
    </w:p>
    <w:p w:rsidR="00BE5501" w:rsidRPr="004A2E51" w:rsidRDefault="0051222C" w:rsidP="00B62A52">
      <w:pPr>
        <w:numPr>
          <w:ilvl w:val="0"/>
          <w:numId w:val="6"/>
        </w:numPr>
        <w:shd w:val="clear" w:color="auto" w:fill="FFFFFF"/>
        <w:tabs>
          <w:tab w:val="clear" w:pos="388"/>
        </w:tabs>
        <w:spacing w:before="12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Hlásiť triednemu učiteľovi zmeny osobných údajov.</w:t>
      </w:r>
    </w:p>
    <w:p w:rsidR="00BE5501" w:rsidRPr="004A2E51" w:rsidRDefault="0051222C" w:rsidP="00B62A52">
      <w:pPr>
        <w:numPr>
          <w:ilvl w:val="0"/>
          <w:numId w:val="6"/>
        </w:numPr>
        <w:shd w:val="clear" w:color="auto" w:fill="FFFFFF"/>
        <w:tabs>
          <w:tab w:val="clear" w:pos="388"/>
        </w:tabs>
        <w:spacing w:before="8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Oznámiť termín rodičovského združenia svojim zákonným zástupcom.</w:t>
      </w:r>
    </w:p>
    <w:p w:rsidR="00BE5501" w:rsidRPr="004A2E51" w:rsidRDefault="0051222C" w:rsidP="00B62A52">
      <w:pPr>
        <w:numPr>
          <w:ilvl w:val="0"/>
          <w:numId w:val="6"/>
        </w:numPr>
        <w:shd w:val="clear" w:color="auto" w:fill="FFFFFF"/>
        <w:tabs>
          <w:tab w:val="clear" w:pos="388"/>
        </w:tabs>
        <w:spacing w:before="8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Zdravením preukazovať úctu zamestnancom školy.</w:t>
      </w:r>
    </w:p>
    <w:p w:rsidR="00BE5501" w:rsidRPr="004A2E51" w:rsidRDefault="0051222C" w:rsidP="00B62A52">
      <w:pPr>
        <w:numPr>
          <w:ilvl w:val="0"/>
          <w:numId w:val="6"/>
        </w:numPr>
        <w:shd w:val="clear" w:color="auto" w:fill="FFFFFF"/>
        <w:tabs>
          <w:tab w:val="clear" w:pos="388"/>
        </w:tabs>
        <w:spacing w:before="8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Požiadavky na riaditeľa školy a jeho zástupcov vybavovať spravidla cez triednych učiteľov.</w:t>
      </w:r>
    </w:p>
    <w:p w:rsidR="00BE5501" w:rsidRPr="004A2E51" w:rsidRDefault="0051222C" w:rsidP="00B62A52">
      <w:pPr>
        <w:numPr>
          <w:ilvl w:val="0"/>
          <w:numId w:val="6"/>
        </w:numPr>
        <w:shd w:val="clear" w:color="auto" w:fill="FFFFFF"/>
        <w:tabs>
          <w:tab w:val="clear" w:pos="388"/>
        </w:tabs>
        <w:spacing w:before="8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Správať sa podľa pravidiel, ktoré určujú zásady správania sa v jednotlivých odborných uče</w:t>
      </w:r>
      <w:r w:rsidRPr="004A2E51">
        <w:rPr>
          <w:rFonts w:ascii="Times New Roman" w:hAnsi="Times New Roman" w:cs="Times New Roman"/>
          <w:color w:val="000000"/>
          <w:sz w:val="24"/>
          <w:lang w:val="sk-SK"/>
        </w:rPr>
        <w:t>b</w:t>
      </w:r>
      <w:r w:rsidRPr="004A2E51">
        <w:rPr>
          <w:rFonts w:ascii="Times New Roman" w:hAnsi="Times New Roman" w:cs="Times New Roman"/>
          <w:color w:val="000000"/>
          <w:sz w:val="24"/>
          <w:lang w:val="sk-SK"/>
        </w:rPr>
        <w:t xml:space="preserve">niach a telocvičných priestoroch. </w:t>
      </w:r>
    </w:p>
    <w:p w:rsidR="00BE5501" w:rsidRPr="004A2E51" w:rsidRDefault="0051222C" w:rsidP="00B62A52">
      <w:pPr>
        <w:numPr>
          <w:ilvl w:val="0"/>
          <w:numId w:val="6"/>
        </w:numPr>
        <w:shd w:val="clear" w:color="auto" w:fill="FFFFFF"/>
        <w:tabs>
          <w:tab w:val="clear" w:pos="388"/>
        </w:tabs>
        <w:spacing w:before="8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Vypnúť mobilný telefón pred začiatkom vyučovacej hodiny a nepoužívať mobilný telefón p</w:t>
      </w:r>
      <w:r w:rsidRPr="004A2E51">
        <w:rPr>
          <w:rFonts w:ascii="Times New Roman" w:hAnsi="Times New Roman" w:cs="Times New Roman"/>
          <w:color w:val="000000"/>
          <w:sz w:val="24"/>
          <w:lang w:val="sk-SK"/>
        </w:rPr>
        <w:t>o</w:t>
      </w:r>
      <w:r w:rsidRPr="004A2E51">
        <w:rPr>
          <w:rFonts w:ascii="Times New Roman" w:hAnsi="Times New Roman" w:cs="Times New Roman"/>
          <w:color w:val="000000"/>
          <w:sz w:val="24"/>
          <w:lang w:val="sk-SK"/>
        </w:rPr>
        <w:t>čas vyučovacej hodiny ani ako kalkulačku.</w:t>
      </w:r>
    </w:p>
    <w:p w:rsidR="00BE5501" w:rsidRPr="004A2E51" w:rsidRDefault="0051222C" w:rsidP="00B62A52">
      <w:pPr>
        <w:numPr>
          <w:ilvl w:val="0"/>
          <w:numId w:val="6"/>
        </w:numPr>
        <w:shd w:val="clear" w:color="auto" w:fill="FFFFFF"/>
        <w:tabs>
          <w:tab w:val="clear" w:pos="388"/>
        </w:tabs>
        <w:spacing w:before="8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Stratu učebnice nahradiť jej fotokópiou.</w:t>
      </w:r>
    </w:p>
    <w:p w:rsidR="00D47160" w:rsidRPr="004A2E51" w:rsidRDefault="0051222C" w:rsidP="00B62A52">
      <w:pPr>
        <w:numPr>
          <w:ilvl w:val="0"/>
          <w:numId w:val="6"/>
        </w:numPr>
        <w:shd w:val="clear" w:color="auto" w:fill="FFFFFF"/>
        <w:tabs>
          <w:tab w:val="clear" w:pos="388"/>
        </w:tabs>
        <w:spacing w:before="8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Chrániť majetok školy, spolužiakov a vlastný.</w:t>
      </w:r>
      <w:r w:rsidR="00D47160" w:rsidRPr="004A2E51">
        <w:rPr>
          <w:rFonts w:ascii="Times New Roman" w:hAnsi="Times New Roman" w:cs="Times New Roman"/>
          <w:color w:val="000000"/>
          <w:sz w:val="24"/>
          <w:lang w:val="sk-SK"/>
        </w:rPr>
        <w:t xml:space="preserve"> Starať sa o poriadok v triede. Obliekať si do šk</w:t>
      </w:r>
      <w:r w:rsidR="00D47160" w:rsidRPr="004A2E51">
        <w:rPr>
          <w:rFonts w:ascii="Times New Roman" w:hAnsi="Times New Roman" w:cs="Times New Roman"/>
          <w:color w:val="000000"/>
          <w:sz w:val="24"/>
          <w:lang w:val="sk-SK"/>
        </w:rPr>
        <w:t>o</w:t>
      </w:r>
      <w:r w:rsidR="00D47160" w:rsidRPr="004A2E51">
        <w:rPr>
          <w:rFonts w:ascii="Times New Roman" w:hAnsi="Times New Roman" w:cs="Times New Roman"/>
          <w:color w:val="000000"/>
          <w:sz w:val="24"/>
          <w:lang w:val="sk-SK"/>
        </w:rPr>
        <w:t>ly odev, ktorý nepoškodzuje nábytok, hlavne stoličky</w:t>
      </w:r>
      <w:r w:rsidR="007432B5">
        <w:rPr>
          <w:rFonts w:ascii="Times New Roman" w:hAnsi="Times New Roman" w:cs="Times New Roman"/>
          <w:color w:val="000000"/>
          <w:sz w:val="24"/>
          <w:lang w:val="sk-SK"/>
        </w:rPr>
        <w:t xml:space="preserve"> </w:t>
      </w:r>
      <w:r w:rsidR="00D47160" w:rsidRPr="004A2E51">
        <w:rPr>
          <w:rFonts w:ascii="Times New Roman" w:hAnsi="Times New Roman" w:cs="Times New Roman"/>
          <w:color w:val="000000"/>
          <w:sz w:val="24"/>
          <w:lang w:val="sk-SK"/>
        </w:rPr>
        <w:t>/cvoky, zipsy/.</w:t>
      </w:r>
    </w:p>
    <w:p w:rsidR="00BE5501" w:rsidRPr="004A2E51" w:rsidRDefault="003842B3" w:rsidP="00CC148E">
      <w:pPr>
        <w:shd w:val="clear" w:color="auto" w:fill="FFFFFF"/>
        <w:spacing w:before="80"/>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  </w:t>
      </w:r>
      <w:r w:rsidR="002D3535" w:rsidRPr="004A2E51">
        <w:rPr>
          <w:rFonts w:ascii="Times New Roman" w:hAnsi="Times New Roman" w:cs="Times New Roman"/>
          <w:color w:val="000000"/>
          <w:sz w:val="24"/>
          <w:lang w:val="sk-SK"/>
        </w:rPr>
        <w:t xml:space="preserve"> </w:t>
      </w:r>
    </w:p>
    <w:p w:rsidR="002D3535" w:rsidRPr="004A2E51" w:rsidRDefault="002D3535" w:rsidP="002D3535">
      <w:pPr>
        <w:shd w:val="clear" w:color="auto" w:fill="FFFFFF"/>
        <w:spacing w:before="80"/>
        <w:ind w:left="567"/>
        <w:jc w:val="both"/>
        <w:rPr>
          <w:rFonts w:ascii="Times New Roman" w:hAnsi="Times New Roman" w:cs="Times New Roman"/>
          <w:color w:val="000000"/>
          <w:sz w:val="24"/>
          <w:lang w:val="sk-SK"/>
        </w:rPr>
      </w:pPr>
    </w:p>
    <w:p w:rsidR="00BE5501" w:rsidRPr="004A2E51" w:rsidRDefault="0051222C">
      <w:pPr>
        <w:shd w:val="clear" w:color="auto" w:fill="FFFFFF"/>
        <w:spacing w:before="120"/>
        <w:jc w:val="center"/>
        <w:rPr>
          <w:rFonts w:ascii="Times New Roman" w:hAnsi="Times New Roman" w:cs="Times New Roman"/>
          <w:b/>
          <w:color w:val="000000"/>
          <w:spacing w:val="-21"/>
          <w:sz w:val="24"/>
          <w:lang w:val="sk-SK"/>
        </w:rPr>
      </w:pPr>
      <w:r w:rsidRPr="004A2E51">
        <w:rPr>
          <w:rFonts w:ascii="Times New Roman" w:hAnsi="Times New Roman" w:cs="Times New Roman"/>
          <w:b/>
          <w:color w:val="000000"/>
          <w:spacing w:val="-21"/>
          <w:sz w:val="24"/>
          <w:lang w:val="sk-SK"/>
        </w:rPr>
        <w:t>Článok   2</w:t>
      </w:r>
    </w:p>
    <w:p w:rsidR="00BE5501" w:rsidRPr="004A2E51" w:rsidRDefault="0051222C">
      <w:pPr>
        <w:pStyle w:val="Nadpis5"/>
        <w:jc w:val="center"/>
        <w:rPr>
          <w:rFonts w:ascii="Times New Roman" w:hAnsi="Times New Roman" w:cs="Times New Roman"/>
          <w:b/>
          <w:spacing w:val="-17"/>
          <w:sz w:val="24"/>
          <w:u w:val="none"/>
        </w:rPr>
      </w:pPr>
      <w:r w:rsidRPr="004A2E51">
        <w:rPr>
          <w:rFonts w:ascii="Times New Roman" w:hAnsi="Times New Roman" w:cs="Times New Roman"/>
          <w:b/>
          <w:spacing w:val="27"/>
          <w:sz w:val="24"/>
          <w:szCs w:val="20"/>
          <w:u w:val="none"/>
        </w:rPr>
        <w:t>Žiakom je zakázané</w:t>
      </w:r>
      <w:r w:rsidRPr="004A2E51">
        <w:rPr>
          <w:rFonts w:ascii="Times New Roman" w:hAnsi="Times New Roman" w:cs="Times New Roman"/>
          <w:b/>
          <w:spacing w:val="-17"/>
          <w:sz w:val="24"/>
          <w:u w:val="none"/>
        </w:rPr>
        <w:t xml:space="preserve"> </w:t>
      </w:r>
    </w:p>
    <w:p w:rsidR="00BE5501" w:rsidRPr="004A2E51" w:rsidRDefault="00BE5501">
      <w:pPr>
        <w:rPr>
          <w:rFonts w:ascii="Times New Roman" w:hAnsi="Times New Roman" w:cs="Times New Roman"/>
          <w:sz w:val="24"/>
          <w:lang w:val="sk-SK"/>
        </w:rPr>
      </w:pPr>
    </w:p>
    <w:p w:rsidR="00BE5501" w:rsidRPr="004A2E51" w:rsidRDefault="0051222C">
      <w:pPr>
        <w:pStyle w:val="Nadpis5"/>
        <w:jc w:val="center"/>
        <w:rPr>
          <w:rFonts w:ascii="Times New Roman" w:hAnsi="Times New Roman" w:cs="Times New Roman"/>
          <w:w w:val="107"/>
        </w:rPr>
      </w:pPr>
      <w:r w:rsidRPr="004A2E51">
        <w:rPr>
          <w:rFonts w:ascii="Times New Roman" w:hAnsi="Times New Roman" w:cs="Times New Roman"/>
          <w:b/>
          <w:spacing w:val="27"/>
          <w:sz w:val="24"/>
          <w:szCs w:val="20"/>
        </w:rPr>
        <w:t>Dôležité upozornenie</w:t>
      </w:r>
    </w:p>
    <w:p w:rsidR="00BE5501" w:rsidRPr="004A2E51" w:rsidRDefault="0051222C">
      <w:pPr>
        <w:pStyle w:val="Nadpis2"/>
        <w:tabs>
          <w:tab w:val="clear" w:pos="4382"/>
        </w:tabs>
        <w:jc w:val="both"/>
        <w:rPr>
          <w:rFonts w:ascii="Times New Roman" w:hAnsi="Times New Roman" w:cs="Times New Roman"/>
          <w:spacing w:val="-6"/>
          <w:w w:val="107"/>
        </w:rPr>
      </w:pPr>
      <w:bookmarkStart w:id="36" w:name="_Toc465330241"/>
      <w:r w:rsidRPr="004A2E51">
        <w:rPr>
          <w:rFonts w:ascii="Times New Roman" w:hAnsi="Times New Roman" w:cs="Times New Roman"/>
          <w:spacing w:val="-6"/>
          <w:w w:val="107"/>
        </w:rPr>
        <w:t>Na zabezpečenie ochrany života a zdravia žiakov, ochrany majetku školy a majetku žiakov, rešpektujúc právne normy Slovenskej republiky, je nevyhnutné nepovoliť žiakom niektoré činnosti. V tejto časti sú uvedené zakázané činnosti pre žiakov, ktoré nie sú uvedené v predchádzajúcich článkoch.</w:t>
      </w:r>
      <w:bookmarkEnd w:id="36"/>
    </w:p>
    <w:p w:rsidR="00BE5501" w:rsidRPr="004A2E51" w:rsidRDefault="00BE5501">
      <w:pPr>
        <w:rPr>
          <w:rFonts w:ascii="Times New Roman" w:hAnsi="Times New Roman" w:cs="Times New Roman"/>
          <w:sz w:val="24"/>
          <w:lang w:val="sk-SK"/>
        </w:rPr>
      </w:pPr>
    </w:p>
    <w:p w:rsidR="00BE5501" w:rsidRPr="004A2E51" w:rsidRDefault="0051222C" w:rsidP="00B62A52">
      <w:pPr>
        <w:pStyle w:val="ja"/>
        <w:numPr>
          <w:ilvl w:val="0"/>
          <w:numId w:val="27"/>
        </w:numPr>
      </w:pPr>
      <w:r w:rsidRPr="004A2E51">
        <w:t>Fajčiť v priestoroch školy a pri akciách organizovaných školou, aj keď má žiak viac ako 18 rokov.</w:t>
      </w:r>
      <w:r w:rsidR="0028573A" w:rsidRPr="004A2E51">
        <w:t xml:space="preserve"> </w:t>
      </w:r>
    </w:p>
    <w:p w:rsidR="00BE5501" w:rsidRPr="004A2E51" w:rsidRDefault="0051222C" w:rsidP="001B7EF4">
      <w:pPr>
        <w:pStyle w:val="ja"/>
      </w:pPr>
      <w:r w:rsidRPr="004A2E51">
        <w:t>Prinášať do školy alkoholické nápoje a iné zdraviu škodlivé látky, používať ich v škole alebo pri činnostiach organizovaných školou.</w:t>
      </w:r>
    </w:p>
    <w:p w:rsidR="00BE5501" w:rsidRPr="004A2E51" w:rsidRDefault="0051222C" w:rsidP="001B7EF4">
      <w:pPr>
        <w:pStyle w:val="ja"/>
      </w:pPr>
      <w:r w:rsidRPr="004A2E51">
        <w:t>Prinášať do školy alebo na činnosti organizované školou veci ohrozujúce život a zdravie a veci, ktoré by mohli rozptyľovať pozornosť žiakov pri vyučovaní.</w:t>
      </w:r>
    </w:p>
    <w:p w:rsidR="00BE5501" w:rsidRPr="004A2E51" w:rsidRDefault="0051222C" w:rsidP="001B7EF4">
      <w:pPr>
        <w:pStyle w:val="ja"/>
      </w:pPr>
      <w:r w:rsidRPr="004A2E51">
        <w:t>Prinášať do školy drahé šperky, väčšie sumy peňazí a iné predmety nesúvisiace s vyučovaním, za ich stratu škola nezodpovedá.</w:t>
      </w:r>
    </w:p>
    <w:p w:rsidR="00BE5501" w:rsidRPr="004A2E51" w:rsidRDefault="0051222C" w:rsidP="001B7EF4">
      <w:pPr>
        <w:pStyle w:val="ja"/>
      </w:pPr>
      <w:r w:rsidRPr="004A2E51">
        <w:t xml:space="preserve">Kresliť a iným spôsobom „skrášľovať"  lavice, steny, skrinky a pod. </w:t>
      </w:r>
    </w:p>
    <w:p w:rsidR="00BE5501" w:rsidRPr="004A2E51" w:rsidRDefault="0051222C" w:rsidP="001B7EF4">
      <w:pPr>
        <w:pStyle w:val="ja"/>
      </w:pPr>
      <w:r w:rsidRPr="004A2E51">
        <w:t>Pripínať na steny a dvere plagáty.</w:t>
      </w:r>
    </w:p>
    <w:p w:rsidR="00BE5501" w:rsidRPr="004A2E51" w:rsidRDefault="0051222C" w:rsidP="001B7EF4">
      <w:pPr>
        <w:pStyle w:val="ja"/>
      </w:pPr>
      <w:r w:rsidRPr="004A2E51">
        <w:t xml:space="preserve">Vykláňať </w:t>
      </w:r>
      <w:r w:rsidR="00607675">
        <w:t>sa z okien</w:t>
      </w:r>
      <w:r w:rsidRPr="004A2E51">
        <w:t xml:space="preserve"> a sadať si na okná, sadať si na lavice a zábradlie.</w:t>
      </w:r>
    </w:p>
    <w:p w:rsidR="00BE5501" w:rsidRPr="004A2E51" w:rsidRDefault="0051222C" w:rsidP="001B7EF4">
      <w:pPr>
        <w:pStyle w:val="ja"/>
      </w:pPr>
      <w:r w:rsidRPr="004A2E51">
        <w:t>Sadať si za a na katedru.</w:t>
      </w:r>
    </w:p>
    <w:p w:rsidR="00BE5501" w:rsidRPr="004A2E51" w:rsidRDefault="0051222C" w:rsidP="001B7EF4">
      <w:pPr>
        <w:pStyle w:val="ja"/>
      </w:pPr>
      <w:r w:rsidRPr="004A2E51">
        <w:t>Zabávať sa s hracími kartami, hrať hazardné hry.</w:t>
      </w:r>
    </w:p>
    <w:p w:rsidR="00BE5501" w:rsidRPr="004A2E51" w:rsidRDefault="0051222C" w:rsidP="001B7EF4">
      <w:pPr>
        <w:pStyle w:val="ja"/>
      </w:pPr>
      <w:r w:rsidRPr="004A2E51">
        <w:t xml:space="preserve">Odchádzať v priebehu vyučovania </w:t>
      </w:r>
      <w:r w:rsidR="0028573A" w:rsidRPr="004A2E51">
        <w:t xml:space="preserve">a prestávok </w:t>
      </w:r>
      <w:r w:rsidRPr="004A2E51">
        <w:t>zo školy bez vedomia učiteľa.</w:t>
      </w:r>
    </w:p>
    <w:p w:rsidR="00BE5501" w:rsidRPr="004A2E51" w:rsidRDefault="0051222C" w:rsidP="001B7EF4">
      <w:pPr>
        <w:pStyle w:val="ja"/>
      </w:pPr>
      <w:r w:rsidRPr="004A2E51">
        <w:t>Opierať sa o steny, radiátory, vykladať nohy na radiátorové trúbky.</w:t>
      </w:r>
    </w:p>
    <w:p w:rsidR="00BE5501" w:rsidRPr="004A2E51" w:rsidRDefault="0051222C" w:rsidP="001B7EF4">
      <w:pPr>
        <w:pStyle w:val="ja"/>
      </w:pPr>
      <w:r w:rsidRPr="004A2E51">
        <w:lastRenderedPageBreak/>
        <w:t>Pohybovať sa po schodoch a chodbách behom.</w:t>
      </w:r>
    </w:p>
    <w:p w:rsidR="00BE5501" w:rsidRPr="004A2E51" w:rsidRDefault="0051222C" w:rsidP="001B7EF4">
      <w:pPr>
        <w:pStyle w:val="ja"/>
      </w:pPr>
      <w:r w:rsidRPr="004A2E51">
        <w:t>Vulgárne sa vyjadrovať.</w:t>
      </w:r>
    </w:p>
    <w:p w:rsidR="00BE5501" w:rsidRPr="004A2E51" w:rsidRDefault="0051222C" w:rsidP="001B7EF4">
      <w:pPr>
        <w:pStyle w:val="ja"/>
      </w:pPr>
      <w:r w:rsidRPr="004A2E51">
        <w:t>Na písomných prácach a odpovediach pred tabuľou si pomáhať nepovoleným spôsobom.</w:t>
      </w:r>
    </w:p>
    <w:p w:rsidR="00BE5501" w:rsidRPr="004A2E51" w:rsidRDefault="0051222C" w:rsidP="001B7EF4">
      <w:pPr>
        <w:pStyle w:val="ja"/>
      </w:pPr>
      <w:r w:rsidRPr="004A2E51">
        <w:t>Počas vyučovacích hodín jesť, piť a žuť žuvačku.</w:t>
      </w:r>
    </w:p>
    <w:p w:rsidR="00BE5501" w:rsidRPr="004A2E51" w:rsidRDefault="0051222C" w:rsidP="001B7EF4">
      <w:pPr>
        <w:pStyle w:val="ja"/>
      </w:pPr>
      <w:r w:rsidRPr="004A2E51">
        <w:t>Hádzať predmety (neplatí na hodinách T</w:t>
      </w:r>
      <w:r w:rsidR="00607675">
        <w:t>S</w:t>
      </w:r>
      <w:r w:rsidRPr="004A2E51">
        <w:t>V) v priestoroch školy.</w:t>
      </w:r>
    </w:p>
    <w:p w:rsidR="00BD5107" w:rsidRPr="004A2E51" w:rsidRDefault="0051222C" w:rsidP="001B7EF4">
      <w:pPr>
        <w:pStyle w:val="ja"/>
      </w:pPr>
      <w:r w:rsidRPr="004A2E51">
        <w:t>Lepiť žuvačky na nábytok školy.</w:t>
      </w:r>
    </w:p>
    <w:p w:rsidR="006D5027" w:rsidRPr="004A2E51" w:rsidRDefault="006D5027" w:rsidP="001B7EF4">
      <w:pPr>
        <w:pStyle w:val="ja"/>
      </w:pPr>
      <w:r w:rsidRPr="004A2E51">
        <w:t>Pripájať akýkoľvek prístroj do elektrickej siete školy.</w:t>
      </w:r>
    </w:p>
    <w:p w:rsidR="006D5027" w:rsidRPr="004A2E51" w:rsidRDefault="006D5027" w:rsidP="001B7EF4">
      <w:pPr>
        <w:pStyle w:val="ja"/>
      </w:pPr>
      <w:r w:rsidRPr="004A2E51">
        <w:t>Používať mobilný telefón počas vyučovania.</w:t>
      </w:r>
    </w:p>
    <w:p w:rsidR="00BE5501" w:rsidRPr="004A2E51" w:rsidRDefault="00BE5501">
      <w:pPr>
        <w:pStyle w:val="Nadpis2"/>
        <w:rPr>
          <w:rFonts w:ascii="Times New Roman" w:hAnsi="Times New Roman" w:cs="Times New Roman"/>
        </w:rPr>
      </w:pPr>
    </w:p>
    <w:p w:rsidR="00BE5501" w:rsidRPr="004A2E51" w:rsidRDefault="0051222C">
      <w:pPr>
        <w:pStyle w:val="Nadpis2"/>
        <w:rPr>
          <w:rFonts w:ascii="Times New Roman" w:hAnsi="Times New Roman" w:cs="Times New Roman"/>
        </w:rPr>
      </w:pPr>
      <w:bookmarkStart w:id="37" w:name="_Toc465330242"/>
      <w:r w:rsidRPr="004A2E51">
        <w:rPr>
          <w:rFonts w:ascii="Times New Roman" w:hAnsi="Times New Roman" w:cs="Times New Roman"/>
        </w:rPr>
        <w:t>Článok  3</w:t>
      </w:r>
      <w:bookmarkEnd w:id="37"/>
    </w:p>
    <w:p w:rsidR="00BE5501" w:rsidRPr="004A2E51" w:rsidRDefault="0051222C">
      <w:pPr>
        <w:pStyle w:val="Nadpis5"/>
        <w:jc w:val="center"/>
        <w:rPr>
          <w:rFonts w:ascii="Times New Roman" w:hAnsi="Times New Roman" w:cs="Times New Roman"/>
          <w:b/>
          <w:spacing w:val="15"/>
          <w:w w:val="103"/>
          <w:sz w:val="28"/>
        </w:rPr>
      </w:pPr>
      <w:r w:rsidRPr="004A2E51">
        <w:rPr>
          <w:rFonts w:ascii="Times New Roman" w:hAnsi="Times New Roman" w:cs="Times New Roman"/>
          <w:b/>
          <w:spacing w:val="27"/>
          <w:sz w:val="24"/>
          <w:szCs w:val="20"/>
          <w:u w:val="none"/>
        </w:rPr>
        <w:t>Žiacka samospráva</w:t>
      </w:r>
    </w:p>
    <w:p w:rsidR="00BE5501" w:rsidRPr="004A2E51" w:rsidRDefault="0051222C" w:rsidP="00B62A52">
      <w:pPr>
        <w:pStyle w:val="ja"/>
        <w:numPr>
          <w:ilvl w:val="0"/>
          <w:numId w:val="28"/>
        </w:numPr>
      </w:pPr>
      <w:r w:rsidRPr="004A2E51">
        <w:t>Žiacke samosprávne orgány školy sa riadia vlastnými stanovami a sú zria</w:t>
      </w:r>
      <w:r w:rsidR="006E0EF9" w:rsidRPr="004A2E51">
        <w:t xml:space="preserve">ďované na úrovni triedy a školy. V zmysle ustanovenia § 26 zákona NR SR č. 596/2003 </w:t>
      </w:r>
      <w:proofErr w:type="spellStart"/>
      <w:r w:rsidR="006E0EF9" w:rsidRPr="004A2E51">
        <w:t>Z.z</w:t>
      </w:r>
      <w:proofErr w:type="spellEnd"/>
      <w:r w:rsidR="006E0EF9" w:rsidRPr="004A2E51">
        <w:t>. o štátnej správe v školstve a školskej samospráve a o zmene a doplnení niektorých zákonov.</w:t>
      </w:r>
    </w:p>
    <w:p w:rsidR="00BE5501" w:rsidRPr="004A2E51" w:rsidRDefault="0051222C" w:rsidP="00B62A52">
      <w:pPr>
        <w:pStyle w:val="ja"/>
        <w:numPr>
          <w:ilvl w:val="0"/>
          <w:numId w:val="28"/>
        </w:numPr>
      </w:pPr>
      <w:r w:rsidRPr="004A2E51">
        <w:t xml:space="preserve">Kolektív triedy si volí predsedu a výbor triedy. </w:t>
      </w:r>
    </w:p>
    <w:p w:rsidR="00BE5501" w:rsidRPr="004A2E51" w:rsidRDefault="0051222C" w:rsidP="00B62A52">
      <w:pPr>
        <w:pStyle w:val="ja"/>
        <w:numPr>
          <w:ilvl w:val="0"/>
          <w:numId w:val="28"/>
        </w:numPr>
      </w:pPr>
      <w:r w:rsidRPr="004A2E51">
        <w:t xml:space="preserve">Predseda triedy je zároveň hovorcom triedy, prenáša na triedneho učiteľa postoje žiakov triedy. </w:t>
      </w:r>
    </w:p>
    <w:p w:rsidR="00BE5501" w:rsidRPr="004A2E51" w:rsidRDefault="0051222C" w:rsidP="00B62A52">
      <w:pPr>
        <w:pStyle w:val="ja"/>
        <w:numPr>
          <w:ilvl w:val="0"/>
          <w:numId w:val="28"/>
        </w:numPr>
      </w:pPr>
      <w:r w:rsidRPr="004A2E51">
        <w:t xml:space="preserve">Žiacku radu Obchodnej akadémie Milana </w:t>
      </w:r>
      <w:proofErr w:type="spellStart"/>
      <w:r w:rsidRPr="004A2E51">
        <w:t>Hodžu</w:t>
      </w:r>
      <w:proofErr w:type="spellEnd"/>
      <w:r w:rsidRPr="004A2E51">
        <w:t xml:space="preserve"> Trenčín tvoria proporcionálne volení zástupc</w:t>
      </w:r>
      <w:r w:rsidRPr="004A2E51">
        <w:t>o</w:t>
      </w:r>
      <w:r w:rsidRPr="004A2E51">
        <w:t xml:space="preserve">via jednotlivých tried. </w:t>
      </w:r>
    </w:p>
    <w:p w:rsidR="00BE5501" w:rsidRPr="004A2E51" w:rsidRDefault="0051222C" w:rsidP="00B62A52">
      <w:pPr>
        <w:pStyle w:val="ja"/>
        <w:numPr>
          <w:ilvl w:val="0"/>
          <w:numId w:val="28"/>
        </w:numPr>
      </w:pPr>
      <w:r w:rsidRPr="004A2E51">
        <w:t xml:space="preserve">Počet členov žiackej rady môže byť maximálne 11. </w:t>
      </w:r>
    </w:p>
    <w:p w:rsidR="00BE5501" w:rsidRPr="004A2E51" w:rsidRDefault="0051222C" w:rsidP="00B62A52">
      <w:pPr>
        <w:pStyle w:val="ja"/>
        <w:numPr>
          <w:ilvl w:val="0"/>
          <w:numId w:val="28"/>
        </w:numPr>
      </w:pPr>
      <w:r w:rsidRPr="004A2E51">
        <w:t xml:space="preserve">Činnosť žiackej rady riadi predseda, volený členmi žiackej rady. </w:t>
      </w:r>
    </w:p>
    <w:p w:rsidR="00BE5501" w:rsidRPr="004A2E51" w:rsidRDefault="0051222C" w:rsidP="00B62A52">
      <w:pPr>
        <w:pStyle w:val="ja"/>
        <w:numPr>
          <w:ilvl w:val="0"/>
          <w:numId w:val="28"/>
        </w:numPr>
      </w:pPr>
      <w:r w:rsidRPr="004A2E51">
        <w:t>Zástupcovia  rady prenášajú na riaditeľstvo školy svoje podnety, návrhy, žiadosti, sťažnosti a podobne.</w:t>
      </w:r>
    </w:p>
    <w:p w:rsidR="00BE5501" w:rsidRPr="004A2E51" w:rsidRDefault="0051222C" w:rsidP="00B62A52">
      <w:pPr>
        <w:pStyle w:val="ja"/>
        <w:numPr>
          <w:ilvl w:val="0"/>
          <w:numId w:val="28"/>
        </w:numPr>
      </w:pPr>
      <w:r w:rsidRPr="004A2E51">
        <w:t xml:space="preserve">Kontakt medzi žiackymi orgánmi a vedením školy zabezpečuje zástupkyňa riaditeľa Obchodnej akadémie Milana </w:t>
      </w:r>
      <w:proofErr w:type="spellStart"/>
      <w:r w:rsidRPr="004A2E51">
        <w:t>Hodžu</w:t>
      </w:r>
      <w:proofErr w:type="spellEnd"/>
      <w:r w:rsidRPr="004A2E51">
        <w:t xml:space="preserve"> Trenčín pre odborné predmety.</w:t>
      </w:r>
    </w:p>
    <w:p w:rsidR="00BE5501" w:rsidRPr="004A2E51" w:rsidRDefault="00BE5501">
      <w:pPr>
        <w:pStyle w:val="Zkladntext"/>
        <w:rPr>
          <w:rFonts w:ascii="Times New Roman" w:hAnsi="Times New Roman" w:cs="Times New Roman"/>
          <w:sz w:val="24"/>
        </w:rPr>
      </w:pPr>
    </w:p>
    <w:p w:rsidR="00BE5501" w:rsidRPr="004A2E51" w:rsidRDefault="00BE5501">
      <w:pPr>
        <w:shd w:val="clear" w:color="auto" w:fill="FFFFFF"/>
        <w:spacing w:before="120"/>
        <w:jc w:val="center"/>
        <w:rPr>
          <w:rFonts w:ascii="Times New Roman" w:hAnsi="Times New Roman" w:cs="Times New Roman"/>
          <w:b/>
          <w:color w:val="000000"/>
          <w:spacing w:val="-4"/>
          <w:w w:val="105"/>
          <w:sz w:val="16"/>
          <w:lang w:val="sk-SK"/>
        </w:rPr>
      </w:pPr>
    </w:p>
    <w:p w:rsidR="00BE5501" w:rsidRPr="004A2E51" w:rsidRDefault="004A2E51" w:rsidP="002B45F7">
      <w:pPr>
        <w:pStyle w:val="Nadpis1"/>
        <w:rPr>
          <w:w w:val="105"/>
        </w:rPr>
      </w:pPr>
      <w:bookmarkStart w:id="38" w:name="_Toc465330243"/>
      <w:r>
        <w:rPr>
          <w:w w:val="105"/>
        </w:rPr>
        <w:t>ŠTVRTÁ  ČASŤ</w:t>
      </w:r>
      <w:bookmarkEnd w:id="38"/>
      <w:r w:rsidRPr="004A2E51">
        <w:rPr>
          <w:w w:val="105"/>
        </w:rPr>
        <w:t xml:space="preserve"> </w:t>
      </w:r>
    </w:p>
    <w:p w:rsidR="00BE5501" w:rsidRPr="004A2E51" w:rsidRDefault="0051222C" w:rsidP="002B45F7">
      <w:pPr>
        <w:pStyle w:val="Nadpis1"/>
        <w:rPr>
          <w:spacing w:val="27"/>
          <w:szCs w:val="20"/>
        </w:rPr>
      </w:pPr>
      <w:bookmarkStart w:id="39" w:name="_Toc465330244"/>
      <w:r w:rsidRPr="004A2E51">
        <w:rPr>
          <w:spacing w:val="27"/>
          <w:szCs w:val="20"/>
        </w:rPr>
        <w:t>Práva a povinnosti zákonného zástupcu /rodiča/</w:t>
      </w:r>
      <w:bookmarkEnd w:id="39"/>
    </w:p>
    <w:p w:rsidR="00BE5501" w:rsidRPr="004A2E51" w:rsidRDefault="00BE5501">
      <w:pPr>
        <w:rPr>
          <w:rFonts w:ascii="Times New Roman" w:hAnsi="Times New Roman" w:cs="Times New Roman"/>
          <w:lang w:val="sk-SK"/>
        </w:rPr>
      </w:pPr>
    </w:p>
    <w:p w:rsidR="00BE5501" w:rsidRPr="004A2E51" w:rsidRDefault="0051222C">
      <w:pPr>
        <w:shd w:val="clear" w:color="auto" w:fill="FFFFFF"/>
        <w:spacing w:before="120"/>
        <w:jc w:val="center"/>
        <w:rPr>
          <w:rFonts w:ascii="Times New Roman" w:hAnsi="Times New Roman" w:cs="Times New Roman"/>
          <w:b/>
          <w:color w:val="000000"/>
          <w:spacing w:val="-23"/>
          <w:w w:val="105"/>
          <w:sz w:val="24"/>
          <w:lang w:val="sk-SK"/>
        </w:rPr>
      </w:pPr>
      <w:r w:rsidRPr="004A2E51">
        <w:rPr>
          <w:rFonts w:ascii="Times New Roman" w:hAnsi="Times New Roman" w:cs="Times New Roman"/>
          <w:b/>
          <w:color w:val="000000"/>
          <w:spacing w:val="-23"/>
          <w:w w:val="105"/>
          <w:sz w:val="24"/>
          <w:lang w:val="sk-SK"/>
        </w:rPr>
        <w:t>Článok  1</w:t>
      </w:r>
    </w:p>
    <w:p w:rsidR="00BE5501" w:rsidRPr="004A2E51" w:rsidRDefault="0051222C">
      <w:pPr>
        <w:pStyle w:val="Nadpis5"/>
        <w:jc w:val="center"/>
        <w:rPr>
          <w:rFonts w:ascii="Times New Roman" w:hAnsi="Times New Roman" w:cs="Times New Roman"/>
          <w:b/>
          <w:spacing w:val="27"/>
          <w:sz w:val="24"/>
          <w:szCs w:val="20"/>
          <w:u w:val="none"/>
        </w:rPr>
      </w:pPr>
      <w:r w:rsidRPr="004A2E51">
        <w:rPr>
          <w:rFonts w:ascii="Times New Roman" w:hAnsi="Times New Roman" w:cs="Times New Roman"/>
          <w:b/>
          <w:spacing w:val="27"/>
          <w:sz w:val="24"/>
          <w:szCs w:val="20"/>
          <w:u w:val="none"/>
        </w:rPr>
        <w:t>Práva a povinnosti zákonného zástupcu /rodiča/</w:t>
      </w:r>
    </w:p>
    <w:p w:rsidR="00BE5501" w:rsidRPr="004A2E51" w:rsidRDefault="00BE5501">
      <w:pPr>
        <w:rPr>
          <w:rFonts w:ascii="Times New Roman" w:hAnsi="Times New Roman" w:cs="Times New Roman"/>
          <w:lang w:val="sk-SK"/>
        </w:rPr>
      </w:pPr>
    </w:p>
    <w:p w:rsidR="00BE5501" w:rsidRPr="004A2E51" w:rsidRDefault="0051222C" w:rsidP="00B62A52">
      <w:pPr>
        <w:numPr>
          <w:ilvl w:val="0"/>
          <w:numId w:val="8"/>
        </w:numPr>
        <w:spacing w:after="120"/>
        <w:ind w:left="426"/>
        <w:rPr>
          <w:rFonts w:ascii="Times New Roman" w:hAnsi="Times New Roman" w:cs="Times New Roman"/>
          <w:b/>
          <w:sz w:val="24"/>
          <w:szCs w:val="24"/>
          <w:lang w:val="sk-SK"/>
        </w:rPr>
      </w:pPr>
      <w:r w:rsidRPr="004A2E51">
        <w:rPr>
          <w:rFonts w:ascii="Times New Roman" w:hAnsi="Times New Roman" w:cs="Times New Roman"/>
          <w:b/>
          <w:sz w:val="24"/>
          <w:szCs w:val="24"/>
          <w:lang w:val="sk-SK"/>
        </w:rPr>
        <w:t>Práva zákonného zástupcu</w:t>
      </w:r>
    </w:p>
    <w:p w:rsidR="00BE5501" w:rsidRPr="004A2E51" w:rsidRDefault="0051222C" w:rsidP="00B62A52">
      <w:pPr>
        <w:pStyle w:val="ja"/>
        <w:numPr>
          <w:ilvl w:val="0"/>
          <w:numId w:val="29"/>
        </w:numPr>
      </w:pPr>
      <w:r w:rsidRPr="004A2E51">
        <w:t>Žiadať od školy, aby ich dieťa bolo vzdelávané v súlade so súčasným poznaním sveta a v súlade so štátnym vzdelávacím programom a následne so školským vzdelávacím programom a podľa zákonov SR.</w:t>
      </w:r>
    </w:p>
    <w:p w:rsidR="00BE5501" w:rsidRPr="004A2E51" w:rsidRDefault="0051222C" w:rsidP="00B62A52">
      <w:pPr>
        <w:pStyle w:val="ja"/>
        <w:numPr>
          <w:ilvl w:val="0"/>
          <w:numId w:val="29"/>
        </w:numPr>
      </w:pPr>
      <w:r w:rsidRPr="004A2E51">
        <w:t>Oboznámiť sa s výchovno-vzdelávacím programom školy a školským poriadkom</w:t>
      </w:r>
      <w:r w:rsidR="006E0EF9" w:rsidRPr="004A2E51">
        <w:t>.</w:t>
      </w:r>
    </w:p>
    <w:p w:rsidR="00BE5501" w:rsidRPr="004A2E51" w:rsidRDefault="0051222C" w:rsidP="00B62A52">
      <w:pPr>
        <w:pStyle w:val="ja"/>
        <w:numPr>
          <w:ilvl w:val="0"/>
          <w:numId w:val="29"/>
        </w:numPr>
      </w:pPr>
      <w:r w:rsidRPr="004A2E51">
        <w:t xml:space="preserve">Stretnúť sa </w:t>
      </w:r>
      <w:r w:rsidR="00607675">
        <w:t xml:space="preserve">s </w:t>
      </w:r>
      <w:r w:rsidRPr="004A2E51">
        <w:t>učiteľom svojho dieťaťa po telefonickom dohovore termínu</w:t>
      </w:r>
      <w:r w:rsidR="006E0EF9" w:rsidRPr="004A2E51">
        <w:t>.</w:t>
      </w:r>
    </w:p>
    <w:p w:rsidR="00BE5501" w:rsidRPr="004A2E51" w:rsidRDefault="0051222C" w:rsidP="00B62A52">
      <w:pPr>
        <w:pStyle w:val="ja"/>
        <w:numPr>
          <w:ilvl w:val="0"/>
          <w:numId w:val="29"/>
        </w:numPr>
      </w:pPr>
      <w:r w:rsidRPr="004A2E51">
        <w:t>Zúčastňovať sa rodičovských schôdzok  organizovaných rodičovským združení školy</w:t>
      </w:r>
      <w:r w:rsidR="006E0EF9" w:rsidRPr="004A2E51">
        <w:t>.</w:t>
      </w:r>
      <w:r w:rsidRPr="004A2E51">
        <w:t xml:space="preserve">  </w:t>
      </w:r>
    </w:p>
    <w:p w:rsidR="00BE5501" w:rsidRPr="004A2E51" w:rsidRDefault="0051222C" w:rsidP="00B62A52">
      <w:pPr>
        <w:pStyle w:val="ja"/>
        <w:numPr>
          <w:ilvl w:val="0"/>
          <w:numId w:val="29"/>
        </w:numPr>
      </w:pPr>
      <w:r w:rsidRPr="004A2E51">
        <w:t xml:space="preserve">Byť prítomný na komisionálnej skúške svojho dieťaťa, po predchádzajúcom súhlase riaditeľa </w:t>
      </w:r>
      <w:r w:rsidRPr="004A2E51">
        <w:lastRenderedPageBreak/>
        <w:t>školy</w:t>
      </w:r>
      <w:r w:rsidR="006E0EF9" w:rsidRPr="004A2E51">
        <w:t>.</w:t>
      </w:r>
    </w:p>
    <w:p w:rsidR="00BE5501" w:rsidRPr="004A2E51" w:rsidRDefault="0051222C" w:rsidP="00B62A52">
      <w:pPr>
        <w:pStyle w:val="ja"/>
        <w:numPr>
          <w:ilvl w:val="0"/>
          <w:numId w:val="29"/>
        </w:numPr>
      </w:pPr>
      <w:r w:rsidRPr="004A2E51">
        <w:t>Vyjadrovať sa k výchovno-vzdelávaciemu programu školy prostredníctvom rady školy a radou rodičov</w:t>
      </w:r>
      <w:r w:rsidR="006E0EF9" w:rsidRPr="004A2E51">
        <w:t>.</w:t>
      </w:r>
      <w:r w:rsidRPr="004A2E51">
        <w:t xml:space="preserve">  </w:t>
      </w:r>
    </w:p>
    <w:p w:rsidR="00BE5501" w:rsidRPr="004A2E51" w:rsidRDefault="0051222C" w:rsidP="00B62A52">
      <w:pPr>
        <w:pStyle w:val="ja"/>
        <w:numPr>
          <w:ilvl w:val="0"/>
          <w:numId w:val="29"/>
        </w:numPr>
      </w:pPr>
      <w:r w:rsidRPr="004A2E51">
        <w:t>Zúčastňovať sa rodičovských združení organizovaných školou</w:t>
      </w:r>
      <w:r w:rsidR="006E0EF9" w:rsidRPr="004A2E51">
        <w:t>.</w:t>
      </w:r>
    </w:p>
    <w:p w:rsidR="00BE5501" w:rsidRPr="004A2E51" w:rsidRDefault="0051222C" w:rsidP="00B62A52">
      <w:pPr>
        <w:pStyle w:val="ja"/>
        <w:numPr>
          <w:ilvl w:val="0"/>
          <w:numId w:val="29"/>
        </w:numPr>
      </w:pPr>
      <w:r w:rsidRPr="004A2E51">
        <w:t>Byť informovaný:</w:t>
      </w:r>
    </w:p>
    <w:p w:rsidR="00BE5501" w:rsidRPr="004A2E51" w:rsidRDefault="0051222C" w:rsidP="00B62A52">
      <w:pPr>
        <w:numPr>
          <w:ilvl w:val="1"/>
          <w:numId w:val="9"/>
        </w:numPr>
        <w:spacing w:before="40"/>
        <w:rPr>
          <w:rFonts w:ascii="Times New Roman" w:hAnsi="Times New Roman" w:cs="Times New Roman"/>
          <w:sz w:val="24"/>
          <w:szCs w:val="24"/>
          <w:lang w:val="sk-SK"/>
        </w:rPr>
      </w:pPr>
      <w:r w:rsidRPr="004A2E51">
        <w:rPr>
          <w:rFonts w:ascii="Times New Roman" w:hAnsi="Times New Roman" w:cs="Times New Roman"/>
          <w:sz w:val="24"/>
          <w:szCs w:val="24"/>
          <w:lang w:val="sk-SK"/>
        </w:rPr>
        <w:t>o výchovno-vzdelávacích výsledkoch dieťaťa prostredníctvom Internetu prípadne triedneho učiteľa,</w:t>
      </w:r>
    </w:p>
    <w:p w:rsidR="00BE5501" w:rsidRPr="004A2E51" w:rsidRDefault="0051222C" w:rsidP="00B62A52">
      <w:pPr>
        <w:numPr>
          <w:ilvl w:val="1"/>
          <w:numId w:val="9"/>
        </w:numPr>
        <w:spacing w:before="40"/>
        <w:rPr>
          <w:rFonts w:ascii="Times New Roman" w:hAnsi="Times New Roman" w:cs="Times New Roman"/>
          <w:sz w:val="24"/>
          <w:szCs w:val="24"/>
          <w:lang w:val="sk-SK"/>
        </w:rPr>
      </w:pPr>
      <w:r w:rsidRPr="004A2E51">
        <w:rPr>
          <w:rFonts w:ascii="Times New Roman" w:hAnsi="Times New Roman" w:cs="Times New Roman"/>
          <w:sz w:val="24"/>
          <w:szCs w:val="24"/>
          <w:lang w:val="sk-SK"/>
        </w:rPr>
        <w:t>o porušovaní školského poriadku žiakom,</w:t>
      </w:r>
    </w:p>
    <w:p w:rsidR="00BE5501" w:rsidRPr="004A2E51" w:rsidRDefault="0051222C" w:rsidP="00B62A52">
      <w:pPr>
        <w:numPr>
          <w:ilvl w:val="1"/>
          <w:numId w:val="9"/>
        </w:numPr>
        <w:spacing w:before="40"/>
        <w:rPr>
          <w:rFonts w:ascii="Times New Roman" w:hAnsi="Times New Roman" w:cs="Times New Roman"/>
          <w:sz w:val="24"/>
          <w:szCs w:val="24"/>
          <w:lang w:val="sk-SK"/>
        </w:rPr>
      </w:pPr>
      <w:r w:rsidRPr="004A2E51">
        <w:rPr>
          <w:rFonts w:ascii="Times New Roman" w:hAnsi="Times New Roman" w:cs="Times New Roman"/>
          <w:sz w:val="24"/>
          <w:szCs w:val="24"/>
          <w:lang w:val="sk-SK"/>
        </w:rPr>
        <w:t>o dochádzke žiaka do školy.</w:t>
      </w:r>
    </w:p>
    <w:p w:rsidR="00BE5501" w:rsidRPr="004A2E51" w:rsidRDefault="00BE5501">
      <w:pPr>
        <w:rPr>
          <w:rFonts w:ascii="Times New Roman" w:hAnsi="Times New Roman" w:cs="Times New Roman"/>
          <w:b/>
          <w:sz w:val="24"/>
          <w:szCs w:val="24"/>
          <w:lang w:val="sk-SK"/>
        </w:rPr>
      </w:pPr>
    </w:p>
    <w:p w:rsidR="00BE5501" w:rsidRPr="004A2E51" w:rsidRDefault="0051222C" w:rsidP="00B62A52">
      <w:pPr>
        <w:numPr>
          <w:ilvl w:val="0"/>
          <w:numId w:val="8"/>
        </w:numPr>
        <w:ind w:left="426"/>
        <w:rPr>
          <w:rFonts w:ascii="Times New Roman" w:hAnsi="Times New Roman" w:cs="Times New Roman"/>
          <w:b/>
          <w:sz w:val="24"/>
          <w:szCs w:val="24"/>
          <w:lang w:val="sk-SK"/>
        </w:rPr>
      </w:pPr>
      <w:r w:rsidRPr="004A2E51">
        <w:rPr>
          <w:rFonts w:ascii="Times New Roman" w:hAnsi="Times New Roman" w:cs="Times New Roman"/>
          <w:b/>
          <w:sz w:val="24"/>
          <w:szCs w:val="24"/>
          <w:lang w:val="sk-SK"/>
        </w:rPr>
        <w:t>Povinnosti zákonného zástupcu</w:t>
      </w:r>
    </w:p>
    <w:p w:rsidR="00BE5501" w:rsidRPr="004A2E51" w:rsidRDefault="00BE5501">
      <w:pPr>
        <w:ind w:left="720"/>
        <w:jc w:val="both"/>
        <w:rPr>
          <w:rFonts w:ascii="Times New Roman" w:hAnsi="Times New Roman" w:cs="Times New Roman"/>
          <w:sz w:val="24"/>
          <w:szCs w:val="24"/>
          <w:lang w:val="sk-SK"/>
        </w:rPr>
      </w:pPr>
    </w:p>
    <w:p w:rsidR="00BE5501" w:rsidRPr="004A2E51" w:rsidRDefault="0051222C" w:rsidP="00DA28D4">
      <w:pPr>
        <w:pStyle w:val="ja"/>
        <w:numPr>
          <w:ilvl w:val="0"/>
          <w:numId w:val="45"/>
        </w:numPr>
      </w:pPr>
      <w:r w:rsidRPr="004A2E51">
        <w:t>Vytvoriť pre dieťa podmienky na prípravu na výchovu a vzdelávanie v škole a na plnenie ško</w:t>
      </w:r>
      <w:r w:rsidRPr="004A2E51">
        <w:t>l</w:t>
      </w:r>
      <w:r w:rsidRPr="004A2E51">
        <w:t>ských povinností.</w:t>
      </w:r>
    </w:p>
    <w:p w:rsidR="00BE5501" w:rsidRPr="004A2E51" w:rsidRDefault="0051222C" w:rsidP="00B62A52">
      <w:pPr>
        <w:pStyle w:val="ja"/>
      </w:pPr>
      <w:r w:rsidRPr="004A2E51">
        <w:t>Informovať triedneho učiteľa o zmene zdravotnej spôsobilosti dieťaťa.</w:t>
      </w:r>
    </w:p>
    <w:p w:rsidR="00BE5501" w:rsidRPr="004A2E51" w:rsidRDefault="0051222C" w:rsidP="00B62A52">
      <w:pPr>
        <w:pStyle w:val="ja"/>
      </w:pPr>
      <w:r w:rsidRPr="004A2E51">
        <w:t>Posielať dieťa pravidelne do školy.</w:t>
      </w:r>
    </w:p>
    <w:p w:rsidR="00BE5501" w:rsidRPr="004A2E51" w:rsidRDefault="0051222C" w:rsidP="00B62A52">
      <w:pPr>
        <w:pStyle w:val="ja"/>
      </w:pPr>
      <w:r w:rsidRPr="004A2E51">
        <w:t>V prípade neprítomnosti žiaka ohlásiť jeho neprítomnosť v škole.</w:t>
      </w:r>
    </w:p>
    <w:p w:rsidR="00BE5501" w:rsidRPr="004A2E51" w:rsidRDefault="0051222C" w:rsidP="00B62A52">
      <w:pPr>
        <w:pStyle w:val="ja"/>
      </w:pPr>
      <w:r w:rsidRPr="004A2E51">
        <w:t>Podpísať žiakovi ospravedlnenie z dôvodu neprítomnosti v škole aj pod pečiatku ošetrujúceho lekára.</w:t>
      </w:r>
    </w:p>
    <w:p w:rsidR="00BE5501" w:rsidRPr="004A2E51" w:rsidRDefault="0051222C" w:rsidP="00B62A52">
      <w:pPr>
        <w:pStyle w:val="ja"/>
      </w:pPr>
      <w:r w:rsidRPr="004A2E51">
        <w:t>Sledovať vyučovacie výsledky žiaka v agende školy (Internet).</w:t>
      </w:r>
    </w:p>
    <w:p w:rsidR="00BE5501" w:rsidRPr="004A2E51" w:rsidRDefault="0051222C" w:rsidP="00B62A52">
      <w:pPr>
        <w:pStyle w:val="ja"/>
      </w:pPr>
      <w:r w:rsidRPr="004A2E51">
        <w:t>Spolupracovať s triednym učiteľom a vedením školy pri zistení porušovania školského poriadku zo strany žiaka.</w:t>
      </w:r>
    </w:p>
    <w:p w:rsidR="00BE5501" w:rsidRPr="004A2E51" w:rsidRDefault="0051222C" w:rsidP="00B62A52">
      <w:pPr>
        <w:pStyle w:val="ja"/>
      </w:pPr>
      <w:r w:rsidRPr="004A2E51">
        <w:t>Nahradiť škodu, ktorú žiak úmyselne spôsobil.</w:t>
      </w:r>
    </w:p>
    <w:p w:rsidR="00BE5501" w:rsidRPr="004A2E51" w:rsidRDefault="00BE5501">
      <w:pPr>
        <w:pStyle w:val="Hlavika"/>
        <w:tabs>
          <w:tab w:val="clear" w:pos="4536"/>
          <w:tab w:val="clear" w:pos="9072"/>
        </w:tabs>
        <w:ind w:left="709"/>
        <w:jc w:val="center"/>
        <w:rPr>
          <w:rFonts w:ascii="Times New Roman" w:hAnsi="Times New Roman" w:cs="Times New Roman"/>
          <w:b/>
          <w:spacing w:val="60"/>
          <w:sz w:val="28"/>
          <w:lang w:val="sk-SK"/>
        </w:rPr>
      </w:pPr>
    </w:p>
    <w:p w:rsidR="00BE5501" w:rsidRPr="004A2E51" w:rsidRDefault="004A2E51" w:rsidP="002B45F7">
      <w:pPr>
        <w:pStyle w:val="Nadpis1"/>
        <w:rPr>
          <w:spacing w:val="60"/>
        </w:rPr>
      </w:pPr>
      <w:bookmarkStart w:id="40" w:name="_Toc465330245"/>
      <w:r>
        <w:rPr>
          <w:w w:val="105"/>
        </w:rPr>
        <w:t>PIATA ČASŤ</w:t>
      </w:r>
      <w:bookmarkEnd w:id="40"/>
    </w:p>
    <w:p w:rsidR="00BE5501" w:rsidRPr="004A2E51" w:rsidRDefault="0051222C" w:rsidP="002B45F7">
      <w:pPr>
        <w:pStyle w:val="Nadpis1"/>
        <w:rPr>
          <w:spacing w:val="60"/>
        </w:rPr>
      </w:pPr>
      <w:bookmarkStart w:id="41" w:name="_Toc465330246"/>
      <w:r w:rsidRPr="004A2E51">
        <w:rPr>
          <w:spacing w:val="60"/>
        </w:rPr>
        <w:t>Pravidlá správania sa žiakov</w:t>
      </w:r>
      <w:bookmarkEnd w:id="41"/>
    </w:p>
    <w:p w:rsidR="00BE5501" w:rsidRPr="004A2E51" w:rsidRDefault="0051222C">
      <w:pPr>
        <w:shd w:val="clear" w:color="auto" w:fill="FFFFFF"/>
        <w:spacing w:before="120"/>
        <w:jc w:val="center"/>
        <w:rPr>
          <w:rFonts w:ascii="Times New Roman" w:hAnsi="Times New Roman" w:cs="Times New Roman"/>
          <w:b/>
          <w:color w:val="000000"/>
          <w:spacing w:val="-23"/>
          <w:w w:val="105"/>
          <w:sz w:val="24"/>
          <w:lang w:val="sk-SK"/>
        </w:rPr>
      </w:pPr>
      <w:r w:rsidRPr="004A2E51">
        <w:rPr>
          <w:rFonts w:ascii="Times New Roman" w:hAnsi="Times New Roman" w:cs="Times New Roman"/>
          <w:b/>
          <w:color w:val="000000"/>
          <w:spacing w:val="-23"/>
          <w:w w:val="105"/>
          <w:sz w:val="24"/>
          <w:lang w:val="sk-SK"/>
        </w:rPr>
        <w:t>Článok  1</w:t>
      </w:r>
    </w:p>
    <w:p w:rsidR="00BE5501" w:rsidRPr="004A2E51" w:rsidRDefault="0051222C">
      <w:pPr>
        <w:pStyle w:val="Nadpis5"/>
        <w:jc w:val="center"/>
        <w:rPr>
          <w:rFonts w:ascii="Times New Roman" w:hAnsi="Times New Roman" w:cs="Times New Roman"/>
          <w:b/>
          <w:spacing w:val="27"/>
          <w:sz w:val="24"/>
          <w:szCs w:val="20"/>
          <w:u w:val="none"/>
        </w:rPr>
      </w:pPr>
      <w:r w:rsidRPr="004A2E51">
        <w:rPr>
          <w:rFonts w:ascii="Times New Roman" w:hAnsi="Times New Roman" w:cs="Times New Roman"/>
          <w:b/>
          <w:spacing w:val="27"/>
          <w:sz w:val="24"/>
          <w:szCs w:val="20"/>
          <w:u w:val="none"/>
        </w:rPr>
        <w:t xml:space="preserve">Správanie sa počas vyučovania </w:t>
      </w:r>
    </w:p>
    <w:p w:rsidR="00BE5501" w:rsidRPr="004A2E51" w:rsidRDefault="0051222C">
      <w:pPr>
        <w:pStyle w:val="Nadpis3"/>
        <w:spacing w:before="120"/>
        <w:jc w:val="left"/>
        <w:rPr>
          <w:rFonts w:ascii="Times New Roman" w:hAnsi="Times New Roman" w:cs="Times New Roman"/>
          <w:bCs w:val="0"/>
          <w:u w:val="none"/>
        </w:rPr>
      </w:pPr>
      <w:bookmarkStart w:id="42" w:name="_Toc465330247"/>
      <w:r w:rsidRPr="004A2E51">
        <w:rPr>
          <w:rFonts w:ascii="Times New Roman" w:hAnsi="Times New Roman" w:cs="Times New Roman"/>
          <w:bCs w:val="0"/>
          <w:u w:val="none"/>
        </w:rPr>
        <w:t>Žiaci sú povinní:</w:t>
      </w:r>
      <w:bookmarkEnd w:id="42"/>
    </w:p>
    <w:p w:rsidR="00BE5501" w:rsidRPr="004A2E51" w:rsidRDefault="0051222C" w:rsidP="00B62A52">
      <w:pPr>
        <w:pStyle w:val="ja"/>
        <w:numPr>
          <w:ilvl w:val="0"/>
          <w:numId w:val="31"/>
        </w:numPr>
      </w:pPr>
      <w:r w:rsidRPr="004A2E51">
        <w:t>Dodržiavať vyučovací režim, po zazvonení na hodinu sedieť na  svojom mieste.</w:t>
      </w:r>
    </w:p>
    <w:p w:rsidR="00BE5501" w:rsidRPr="004A2E51" w:rsidRDefault="0051222C" w:rsidP="00B62A52">
      <w:pPr>
        <w:pStyle w:val="ja"/>
        <w:numPr>
          <w:ilvl w:val="0"/>
          <w:numId w:val="31"/>
        </w:numPr>
      </w:pPr>
      <w:r w:rsidRPr="004A2E51">
        <w:t>Byť v škole vhodne a čisto oblečení a upravení.</w:t>
      </w:r>
      <w:r w:rsidR="00F03285" w:rsidRPr="004A2E51">
        <w:t xml:space="preserve"> V prípade, že žiak na prezutie používa tenisky, musia byť tieto </w:t>
      </w:r>
      <w:r w:rsidR="006D3006" w:rsidRPr="004A2E51">
        <w:t xml:space="preserve">s bledou podrážkou </w:t>
      </w:r>
      <w:r w:rsidR="00F03285" w:rsidRPr="004A2E51">
        <w:t>určené do haly</w:t>
      </w:r>
      <w:r w:rsidR="006D3006" w:rsidRPr="004A2E51">
        <w:t>.</w:t>
      </w:r>
      <w:r w:rsidR="00F03285" w:rsidRPr="004A2E51">
        <w:t xml:space="preserve"> Žiak nesmie používať v škole obuv</w:t>
      </w:r>
      <w:r w:rsidR="002147D3" w:rsidRPr="004A2E51">
        <w:t xml:space="preserve"> určenú na </w:t>
      </w:r>
      <w:r w:rsidR="006D3006" w:rsidRPr="004A2E51">
        <w:t>vonkajšie použitie.</w:t>
      </w:r>
    </w:p>
    <w:p w:rsidR="00BE5501" w:rsidRPr="004A2E51" w:rsidRDefault="0051222C" w:rsidP="00B62A52">
      <w:pPr>
        <w:pStyle w:val="ja"/>
        <w:numPr>
          <w:ilvl w:val="0"/>
          <w:numId w:val="31"/>
        </w:numPr>
      </w:pPr>
      <w:r w:rsidRPr="004A2E51">
        <w:t>Šetriť školské zariadenie, chrániť ho pred poškodením a hospodárne zaobchádzať s učebnicami a učebnými pomôckami.</w:t>
      </w:r>
    </w:p>
    <w:p w:rsidR="00BE5501" w:rsidRPr="004A2E51" w:rsidRDefault="0051222C" w:rsidP="00B62A52">
      <w:pPr>
        <w:pStyle w:val="ja"/>
        <w:numPr>
          <w:ilvl w:val="0"/>
          <w:numId w:val="31"/>
        </w:numPr>
      </w:pPr>
      <w:r w:rsidRPr="004A2E51">
        <w:t>Postaviť sa na začiatku a na konci vyučovacej hodiny pri príchode</w:t>
      </w:r>
      <w:r w:rsidR="00607675">
        <w:t xml:space="preserve"> </w:t>
      </w:r>
      <w:r w:rsidRPr="004A2E51">
        <w:t>vyučujúceho</w:t>
      </w:r>
      <w:r w:rsidR="00607675">
        <w:t xml:space="preserve"> </w:t>
      </w:r>
      <w:r w:rsidRPr="004A2E51">
        <w:t>do triedy a</w:t>
      </w:r>
      <w:r w:rsidR="00607675">
        <w:t xml:space="preserve"> odchode vyučujúceho z triedy, </w:t>
      </w:r>
      <w:r w:rsidRPr="004A2E51">
        <w:t xml:space="preserve">pri vstupe </w:t>
      </w:r>
      <w:r w:rsidR="00607675">
        <w:t xml:space="preserve">a odchode </w:t>
      </w:r>
      <w:r w:rsidRPr="004A2E51">
        <w:t>inej dospelej osoby do</w:t>
      </w:r>
      <w:r w:rsidR="00607675">
        <w:t xml:space="preserve"> a z </w:t>
      </w:r>
      <w:r w:rsidRPr="004A2E51">
        <w:t>triedy.</w:t>
      </w:r>
    </w:p>
    <w:p w:rsidR="00BE5501" w:rsidRPr="004A2E51" w:rsidRDefault="0051222C" w:rsidP="00B62A52">
      <w:pPr>
        <w:pStyle w:val="ja"/>
        <w:numPr>
          <w:ilvl w:val="0"/>
          <w:numId w:val="31"/>
        </w:numPr>
      </w:pPr>
      <w:r w:rsidRPr="004A2E51">
        <w:t>Ospravedlniť sa vyučujúcemu na začiatku vyučovacej hodiny v prípade, že si žiak nesplnil ni</w:t>
      </w:r>
      <w:r w:rsidRPr="004A2E51">
        <w:t>e</w:t>
      </w:r>
      <w:r w:rsidRPr="004A2E51">
        <w:t>ktorú z povinností.</w:t>
      </w:r>
    </w:p>
    <w:p w:rsidR="00BE5501" w:rsidRPr="004A2E51" w:rsidRDefault="0051222C" w:rsidP="00B62A52">
      <w:pPr>
        <w:pStyle w:val="ja"/>
        <w:numPr>
          <w:ilvl w:val="0"/>
          <w:numId w:val="31"/>
        </w:numPr>
      </w:pPr>
      <w:r w:rsidRPr="004A2E51">
        <w:t xml:space="preserve">Na vyučovacej hodine sa správať disciplinovane, spolupracovať s vyučujúcim a spolužiakmi, dodržiavať pokyny učiteľa. </w:t>
      </w:r>
    </w:p>
    <w:p w:rsidR="00BE5501" w:rsidRPr="004A2E51" w:rsidRDefault="0051222C" w:rsidP="00B62A52">
      <w:pPr>
        <w:pStyle w:val="ja"/>
        <w:numPr>
          <w:ilvl w:val="0"/>
          <w:numId w:val="31"/>
        </w:numPr>
      </w:pPr>
      <w:r w:rsidRPr="004A2E51">
        <w:lastRenderedPageBreak/>
        <w:t>Dodržiavať zasadací poriadok, ktorý určí triedny učiteľ, pri delení na skupiny zasadací poriadok určí vyučujúci.</w:t>
      </w:r>
    </w:p>
    <w:p w:rsidR="00BE5501" w:rsidRPr="004A2E51" w:rsidRDefault="0051222C" w:rsidP="00B62A52">
      <w:pPr>
        <w:pStyle w:val="ja"/>
        <w:numPr>
          <w:ilvl w:val="0"/>
          <w:numId w:val="31"/>
        </w:numPr>
      </w:pPr>
      <w:r w:rsidRPr="004A2E51">
        <w:t>Z triedy odísť len so súhlasom vyučujúceho.</w:t>
      </w:r>
    </w:p>
    <w:p w:rsidR="00BE5501" w:rsidRPr="004A2E51" w:rsidRDefault="0051222C" w:rsidP="00B62A52">
      <w:pPr>
        <w:pStyle w:val="ja"/>
        <w:numPr>
          <w:ilvl w:val="0"/>
          <w:numId w:val="31"/>
        </w:numPr>
      </w:pPr>
      <w:r w:rsidRPr="004A2E51">
        <w:t xml:space="preserve">Pri odchode zo školy a príchode do školy v priebehu vyučovania zapísať sa do zošita na vrátnici. </w:t>
      </w:r>
    </w:p>
    <w:p w:rsidR="00BE5501" w:rsidRPr="004A2E51" w:rsidRDefault="0051222C" w:rsidP="00B62A52">
      <w:pPr>
        <w:pStyle w:val="ja"/>
        <w:numPr>
          <w:ilvl w:val="0"/>
          <w:numId w:val="31"/>
        </w:numPr>
      </w:pPr>
      <w:r w:rsidRPr="004A2E51">
        <w:t>Počas praxe, LVVK, kurzu a cvičení ochrany života a zdravia, exkurzií, brigád, výletov a iných školských akcií sa na žiakov v plnom rozsahu vzťahujú školské predpisy a pred každou školskou akciou musia byť žiaci poučení o bezpečnostných opatreniach zodpovedným vyučujúcim.</w:t>
      </w:r>
    </w:p>
    <w:p w:rsidR="00BE5501" w:rsidRPr="004A2E51" w:rsidRDefault="0051222C" w:rsidP="00B62A52">
      <w:pPr>
        <w:pStyle w:val="ja"/>
        <w:numPr>
          <w:ilvl w:val="0"/>
          <w:numId w:val="31"/>
        </w:numPr>
      </w:pPr>
      <w:r w:rsidRPr="004A2E51">
        <w:t xml:space="preserve">Po skončení vyučovania upratať svoju lavicu a jej okolie, vyložiť stoličky na </w:t>
      </w:r>
      <w:r w:rsidR="00607675">
        <w:t>lavicu</w:t>
      </w:r>
      <w:r w:rsidRPr="004A2E51">
        <w:t>.</w:t>
      </w:r>
    </w:p>
    <w:p w:rsidR="00BE5501" w:rsidRPr="004A2E51" w:rsidRDefault="00BE5501">
      <w:pPr>
        <w:shd w:val="clear" w:color="auto" w:fill="FFFFFF"/>
        <w:spacing w:before="120"/>
        <w:ind w:left="567" w:hanging="539"/>
        <w:jc w:val="both"/>
        <w:rPr>
          <w:rFonts w:ascii="Times New Roman" w:hAnsi="Times New Roman" w:cs="Times New Roman"/>
          <w:color w:val="000000"/>
          <w:sz w:val="24"/>
          <w:lang w:val="sk-SK"/>
        </w:rPr>
      </w:pPr>
    </w:p>
    <w:p w:rsidR="00BE5501" w:rsidRPr="004A2E51" w:rsidRDefault="00BE5501">
      <w:pPr>
        <w:shd w:val="clear" w:color="auto" w:fill="FFFFFF"/>
        <w:spacing w:before="120"/>
        <w:ind w:left="567" w:hanging="539"/>
        <w:jc w:val="both"/>
        <w:rPr>
          <w:rFonts w:ascii="Times New Roman" w:hAnsi="Times New Roman" w:cs="Times New Roman"/>
          <w:color w:val="000000"/>
          <w:sz w:val="24"/>
          <w:lang w:val="sk-SK"/>
        </w:rPr>
      </w:pPr>
    </w:p>
    <w:p w:rsidR="00BE5501" w:rsidRPr="004A2E51" w:rsidRDefault="0051222C">
      <w:pPr>
        <w:shd w:val="clear" w:color="auto" w:fill="FFFFFF"/>
        <w:spacing w:before="120"/>
        <w:jc w:val="center"/>
        <w:rPr>
          <w:rFonts w:ascii="Times New Roman" w:hAnsi="Times New Roman" w:cs="Times New Roman"/>
          <w:b/>
          <w:color w:val="000000"/>
          <w:spacing w:val="-23"/>
          <w:w w:val="105"/>
          <w:sz w:val="24"/>
          <w:lang w:val="sk-SK"/>
        </w:rPr>
      </w:pPr>
      <w:r w:rsidRPr="004A2E51">
        <w:rPr>
          <w:rFonts w:ascii="Times New Roman" w:hAnsi="Times New Roman" w:cs="Times New Roman"/>
          <w:b/>
          <w:color w:val="000000"/>
          <w:spacing w:val="-23"/>
          <w:w w:val="105"/>
          <w:sz w:val="24"/>
          <w:lang w:val="sk-SK"/>
        </w:rPr>
        <w:t>Článok  2</w:t>
      </w:r>
    </w:p>
    <w:p w:rsidR="00BE5501" w:rsidRPr="004A2E51" w:rsidRDefault="0051222C">
      <w:pPr>
        <w:pStyle w:val="Nadpis5"/>
        <w:jc w:val="center"/>
        <w:rPr>
          <w:rFonts w:ascii="Times New Roman" w:hAnsi="Times New Roman" w:cs="Times New Roman"/>
          <w:b/>
          <w:spacing w:val="27"/>
          <w:sz w:val="24"/>
          <w:szCs w:val="20"/>
          <w:u w:val="none"/>
        </w:rPr>
      </w:pPr>
      <w:r w:rsidRPr="004A2E51">
        <w:rPr>
          <w:rFonts w:ascii="Times New Roman" w:hAnsi="Times New Roman" w:cs="Times New Roman"/>
          <w:b/>
          <w:spacing w:val="27"/>
          <w:sz w:val="24"/>
          <w:szCs w:val="20"/>
          <w:u w:val="none"/>
        </w:rPr>
        <w:t>Správanie sa pred vyučovaním a počas prestávok</w:t>
      </w:r>
    </w:p>
    <w:p w:rsidR="00BE5501" w:rsidRPr="004A2E51" w:rsidRDefault="0051222C" w:rsidP="00B62A52">
      <w:pPr>
        <w:pStyle w:val="ja"/>
        <w:numPr>
          <w:ilvl w:val="0"/>
          <w:numId w:val="32"/>
        </w:numPr>
      </w:pPr>
      <w:r w:rsidRPr="004A2E51">
        <w:t xml:space="preserve">Prestávky medzi vyučovacími hodinami využívajú žiaci </w:t>
      </w:r>
      <w:r w:rsidR="00607675">
        <w:t>na</w:t>
      </w:r>
      <w:r w:rsidRPr="004A2E51">
        <w:t> príprav</w:t>
      </w:r>
      <w:r w:rsidR="00607675">
        <w:t>u</w:t>
      </w:r>
      <w:r w:rsidRPr="004A2E51">
        <w:t xml:space="preserve"> na ďalšiu vyučovaciu hod</w:t>
      </w:r>
      <w:r w:rsidRPr="004A2E51">
        <w:t>i</w:t>
      </w:r>
      <w:r w:rsidRPr="004A2E51">
        <w:t xml:space="preserve">nu,  na odpočinok a </w:t>
      </w:r>
      <w:r w:rsidR="00607675">
        <w:t>na</w:t>
      </w:r>
      <w:r w:rsidRPr="004A2E51">
        <w:t> občerstveniu.</w:t>
      </w:r>
    </w:p>
    <w:p w:rsidR="00BE5501" w:rsidRPr="004A2E51" w:rsidRDefault="0051222C" w:rsidP="00B62A52">
      <w:pPr>
        <w:pStyle w:val="ja"/>
        <w:numPr>
          <w:ilvl w:val="0"/>
          <w:numId w:val="32"/>
        </w:numPr>
      </w:pPr>
      <w:r w:rsidRPr="004A2E51">
        <w:t>Žiak prichádza do budovy najneskôr o 7.50 hod., resp. 10 minút pred začiatkom vyučovania. D</w:t>
      </w:r>
      <w:r w:rsidRPr="004A2E51">
        <w:t>o</w:t>
      </w:r>
      <w:r w:rsidRPr="004A2E51">
        <w:t>chádzajúci žiaci prichádzajú do školy po príchode autobusu</w:t>
      </w:r>
      <w:r w:rsidR="00607675">
        <w:t>/vlaku</w:t>
      </w:r>
      <w:r w:rsidRPr="004A2E51">
        <w:t xml:space="preserve"> do Trenčína. </w:t>
      </w:r>
    </w:p>
    <w:p w:rsidR="00BE5501" w:rsidRPr="004A2E51" w:rsidRDefault="0051222C" w:rsidP="00B62A52">
      <w:pPr>
        <w:pStyle w:val="ja"/>
        <w:numPr>
          <w:ilvl w:val="0"/>
          <w:numId w:val="32"/>
        </w:numPr>
      </w:pPr>
      <w:r w:rsidRPr="004A2E51">
        <w:t xml:space="preserve">Žiaci do budovy vchádzajú a zároveň z nej vychádzajú bočným vchodom. Pri vstupe do budovy si žiaci očistia obuv a odev /voda, sneh, blato/,vyzujú sa, obuv si odložia do skriniek na topánky v suteréne školy a prezutí vchádzajú do tried. Na odloženie odevu im slúžia šatníkové skrinky. </w:t>
      </w:r>
    </w:p>
    <w:p w:rsidR="00BE5501" w:rsidRPr="004A2E51" w:rsidRDefault="0051222C" w:rsidP="00B62A52">
      <w:pPr>
        <w:pStyle w:val="ja"/>
        <w:numPr>
          <w:ilvl w:val="0"/>
          <w:numId w:val="32"/>
        </w:numPr>
      </w:pPr>
      <w:r w:rsidRPr="004A2E51">
        <w:t>Po chodbách a schodoch chodia žiaci vpravo, krokom.</w:t>
      </w:r>
    </w:p>
    <w:p w:rsidR="00BE5501" w:rsidRPr="004A2E51" w:rsidRDefault="0051222C" w:rsidP="00B62A52">
      <w:pPr>
        <w:pStyle w:val="ja"/>
        <w:numPr>
          <w:ilvl w:val="0"/>
          <w:numId w:val="32"/>
        </w:numPr>
      </w:pPr>
      <w:r w:rsidRPr="004A2E51">
        <w:t>Odôvodnené návštevy žiakov sprostredkuje vrátnik počas prestávky /rodinné návštevy/.</w:t>
      </w:r>
    </w:p>
    <w:p w:rsidR="00BE5501" w:rsidRPr="004A2E51" w:rsidRDefault="0051222C" w:rsidP="00B62A52">
      <w:pPr>
        <w:pStyle w:val="ja"/>
        <w:numPr>
          <w:ilvl w:val="0"/>
          <w:numId w:val="32"/>
        </w:numPr>
      </w:pPr>
      <w:r w:rsidRPr="004A2E51">
        <w:t xml:space="preserve">Počas prestávok žiak dodržiava pokyny pedagogického dozoru. </w:t>
      </w:r>
    </w:p>
    <w:p w:rsidR="00BE5501" w:rsidRPr="004A2E51" w:rsidRDefault="0051222C" w:rsidP="00B62A52">
      <w:pPr>
        <w:pStyle w:val="ja"/>
        <w:numPr>
          <w:ilvl w:val="0"/>
          <w:numId w:val="32"/>
        </w:numPr>
      </w:pPr>
      <w:r w:rsidRPr="004A2E51">
        <w:t>Pri prejavoch sympatií a lásky žiaci zachovávajú diskrétnosť.</w:t>
      </w:r>
    </w:p>
    <w:p w:rsidR="00BE5501" w:rsidRPr="004A2E51" w:rsidRDefault="0051222C" w:rsidP="00B62A52">
      <w:pPr>
        <w:pStyle w:val="ja"/>
        <w:numPr>
          <w:ilvl w:val="0"/>
          <w:numId w:val="32"/>
        </w:numPr>
      </w:pPr>
      <w:r w:rsidRPr="004A2E51">
        <w:t>Odpadky, vrátane žuvačiek, žiak slušne vhodí do odpadkového koša.</w:t>
      </w:r>
    </w:p>
    <w:p w:rsidR="00BE5501" w:rsidRPr="004A2E51" w:rsidRDefault="0051222C" w:rsidP="00B62A52">
      <w:pPr>
        <w:pStyle w:val="ja"/>
        <w:numPr>
          <w:ilvl w:val="0"/>
          <w:numId w:val="32"/>
        </w:numPr>
      </w:pPr>
      <w:r w:rsidRPr="004A2E51">
        <w:t>Straty a krádeže osobných vecí žiak okamžite hlási vyučujúcemu na hodine, na ktorej k udalosti prišlo a triednemu učiteľovi, prípadne zástupcovi triedneho učiteľa.</w:t>
      </w:r>
    </w:p>
    <w:p w:rsidR="00BE5501" w:rsidRPr="004A2E51" w:rsidRDefault="00BE5501">
      <w:pPr>
        <w:shd w:val="clear" w:color="auto" w:fill="FFFFFF"/>
        <w:spacing w:before="120"/>
        <w:jc w:val="center"/>
        <w:rPr>
          <w:rFonts w:ascii="Times New Roman" w:hAnsi="Times New Roman" w:cs="Times New Roman"/>
          <w:b/>
          <w:color w:val="000000"/>
          <w:spacing w:val="-21"/>
          <w:sz w:val="24"/>
          <w:lang w:val="sk-SK"/>
        </w:rPr>
      </w:pPr>
    </w:p>
    <w:p w:rsidR="00BE5501" w:rsidRPr="004A2E51" w:rsidRDefault="0051222C">
      <w:pPr>
        <w:shd w:val="clear" w:color="auto" w:fill="FFFFFF"/>
        <w:spacing w:before="120"/>
        <w:jc w:val="center"/>
        <w:rPr>
          <w:rFonts w:ascii="Times New Roman" w:hAnsi="Times New Roman" w:cs="Times New Roman"/>
          <w:b/>
          <w:color w:val="000000"/>
          <w:spacing w:val="-21"/>
          <w:sz w:val="24"/>
          <w:lang w:val="sk-SK"/>
        </w:rPr>
      </w:pPr>
      <w:r w:rsidRPr="004A2E51">
        <w:rPr>
          <w:rFonts w:ascii="Times New Roman" w:hAnsi="Times New Roman" w:cs="Times New Roman"/>
          <w:b/>
          <w:color w:val="000000"/>
          <w:spacing w:val="-21"/>
          <w:sz w:val="24"/>
          <w:lang w:val="sk-SK"/>
        </w:rPr>
        <w:t>Článok   3</w:t>
      </w:r>
    </w:p>
    <w:p w:rsidR="00BE5501" w:rsidRPr="004A2E51" w:rsidRDefault="0051222C">
      <w:pPr>
        <w:pStyle w:val="Nadpis5"/>
        <w:jc w:val="center"/>
        <w:rPr>
          <w:rFonts w:ascii="Times New Roman" w:hAnsi="Times New Roman" w:cs="Times New Roman"/>
          <w:b/>
          <w:spacing w:val="27"/>
          <w:sz w:val="24"/>
          <w:szCs w:val="20"/>
          <w:u w:val="none"/>
        </w:rPr>
      </w:pPr>
      <w:r w:rsidRPr="004A2E51">
        <w:rPr>
          <w:rFonts w:ascii="Times New Roman" w:hAnsi="Times New Roman" w:cs="Times New Roman"/>
          <w:b/>
          <w:spacing w:val="27"/>
          <w:sz w:val="24"/>
          <w:szCs w:val="20"/>
          <w:u w:val="none"/>
        </w:rPr>
        <w:t>Opatrenia proti šíreniu drog</w:t>
      </w:r>
    </w:p>
    <w:p w:rsidR="00BE5501" w:rsidRPr="004A2E51" w:rsidRDefault="0051222C" w:rsidP="00B62A52">
      <w:pPr>
        <w:pStyle w:val="ja"/>
        <w:numPr>
          <w:ilvl w:val="0"/>
          <w:numId w:val="33"/>
        </w:numPr>
      </w:pPr>
      <w:r w:rsidRPr="004A2E51">
        <w:t>Žiakom je zakázané donášať do školy alkohol, alkoholické nápoje a drogy.</w:t>
      </w:r>
    </w:p>
    <w:p w:rsidR="00BE5501" w:rsidRPr="004A2E51" w:rsidRDefault="0051222C" w:rsidP="00B62A52">
      <w:pPr>
        <w:pStyle w:val="ja"/>
        <w:numPr>
          <w:ilvl w:val="0"/>
          <w:numId w:val="33"/>
        </w:numPr>
      </w:pPr>
      <w:r w:rsidRPr="004A2E51">
        <w:t>Žiaci sú povinní zúčastňovať sa prednášok a besied s protidrogovou tematikou.</w:t>
      </w:r>
    </w:p>
    <w:p w:rsidR="00BE5501" w:rsidRPr="004A2E51" w:rsidRDefault="0051222C" w:rsidP="00B62A52">
      <w:pPr>
        <w:pStyle w:val="ja"/>
        <w:numPr>
          <w:ilvl w:val="0"/>
          <w:numId w:val="33"/>
        </w:numPr>
      </w:pPr>
      <w:r w:rsidRPr="004A2E51">
        <w:t>Žiak, ponúkajúci inému žiakovi drogy bude vylúčený zo štúdia.</w:t>
      </w:r>
    </w:p>
    <w:p w:rsidR="00BE5501" w:rsidRPr="004A2E51" w:rsidRDefault="0051222C">
      <w:pPr>
        <w:pStyle w:val="Nadpis2"/>
        <w:tabs>
          <w:tab w:val="clear" w:pos="4382"/>
        </w:tabs>
        <w:jc w:val="both"/>
        <w:rPr>
          <w:rFonts w:ascii="Times New Roman" w:hAnsi="Times New Roman" w:cs="Times New Roman"/>
          <w:spacing w:val="-24"/>
          <w:w w:val="105"/>
        </w:rPr>
      </w:pPr>
      <w:bookmarkStart w:id="43" w:name="_Toc465330248"/>
      <w:r w:rsidRPr="004A2E51">
        <w:rPr>
          <w:rFonts w:ascii="Times New Roman" w:hAnsi="Times New Roman" w:cs="Times New Roman"/>
        </w:rPr>
        <w:t>Žiakovi  fajčiacemu alebo konzumujúcemu alkoholické nápoje v škole alebo na akciách školy bude udelené pokarhanie riaditeľom školy, prípadne znížená známka zo správania. Pri opak</w:t>
      </w:r>
      <w:r w:rsidRPr="004A2E51">
        <w:rPr>
          <w:rFonts w:ascii="Times New Roman" w:hAnsi="Times New Roman" w:cs="Times New Roman"/>
        </w:rPr>
        <w:t>o</w:t>
      </w:r>
      <w:r w:rsidRPr="004A2E51">
        <w:rPr>
          <w:rFonts w:ascii="Times New Roman" w:hAnsi="Times New Roman" w:cs="Times New Roman"/>
        </w:rPr>
        <w:t>vaní priestupku sa bude voči žiakovi postupovať tvrdšie.</w:t>
      </w:r>
      <w:bookmarkEnd w:id="43"/>
    </w:p>
    <w:p w:rsidR="00BE5501" w:rsidRPr="004A2E51" w:rsidRDefault="00BE5501">
      <w:pPr>
        <w:pStyle w:val="Nadpis2"/>
        <w:tabs>
          <w:tab w:val="clear" w:pos="4382"/>
        </w:tabs>
        <w:rPr>
          <w:rFonts w:ascii="Times New Roman" w:hAnsi="Times New Roman" w:cs="Times New Roman"/>
          <w:spacing w:val="-24"/>
          <w:w w:val="105"/>
        </w:rPr>
      </w:pPr>
    </w:p>
    <w:p w:rsidR="00BE5501" w:rsidRPr="004A2E51" w:rsidRDefault="0051222C">
      <w:pPr>
        <w:pStyle w:val="Nadpis2"/>
        <w:tabs>
          <w:tab w:val="clear" w:pos="4382"/>
        </w:tabs>
        <w:rPr>
          <w:rFonts w:ascii="Times New Roman" w:hAnsi="Times New Roman" w:cs="Times New Roman"/>
          <w:spacing w:val="-24"/>
          <w:w w:val="105"/>
        </w:rPr>
      </w:pPr>
      <w:bookmarkStart w:id="44" w:name="_Toc465330249"/>
      <w:r w:rsidRPr="004A2E51">
        <w:rPr>
          <w:rFonts w:ascii="Times New Roman" w:hAnsi="Times New Roman" w:cs="Times New Roman"/>
          <w:spacing w:val="-24"/>
          <w:w w:val="105"/>
        </w:rPr>
        <w:t>Článok   4</w:t>
      </w:r>
      <w:bookmarkEnd w:id="44"/>
    </w:p>
    <w:p w:rsidR="00BE5501" w:rsidRPr="004A2E51" w:rsidRDefault="0051222C">
      <w:pPr>
        <w:pStyle w:val="Nadpis5"/>
        <w:jc w:val="center"/>
        <w:rPr>
          <w:rFonts w:ascii="Times New Roman" w:hAnsi="Times New Roman" w:cs="Times New Roman"/>
          <w:b/>
          <w:spacing w:val="27"/>
          <w:sz w:val="24"/>
          <w:szCs w:val="20"/>
          <w:u w:val="none"/>
        </w:rPr>
      </w:pPr>
      <w:r w:rsidRPr="004A2E51">
        <w:rPr>
          <w:rFonts w:ascii="Times New Roman" w:hAnsi="Times New Roman" w:cs="Times New Roman"/>
          <w:b/>
          <w:spacing w:val="27"/>
          <w:sz w:val="24"/>
          <w:szCs w:val="20"/>
          <w:u w:val="none"/>
        </w:rPr>
        <w:t>Pravidlá ospravedlňovania žiakov z dôvodov neprítomnosti v škole</w:t>
      </w:r>
    </w:p>
    <w:p w:rsidR="00BE5501" w:rsidRPr="004A2E51" w:rsidRDefault="0051222C" w:rsidP="00B62A52">
      <w:pPr>
        <w:pStyle w:val="ja"/>
        <w:numPr>
          <w:ilvl w:val="0"/>
          <w:numId w:val="34"/>
        </w:numPr>
      </w:pPr>
      <w:r w:rsidRPr="004A2E51">
        <w:t xml:space="preserve">Neprítomnosť dieťaťa ospravedlňuje zákonný zástupca písomnou formou v slovníčku a žiak ju </w:t>
      </w:r>
      <w:r w:rsidRPr="004A2E51">
        <w:lastRenderedPageBreak/>
        <w:t>predkladá triednemu učiteľovi.</w:t>
      </w:r>
    </w:p>
    <w:p w:rsidR="00BE5501" w:rsidRPr="004A2E51" w:rsidRDefault="0051222C" w:rsidP="00B62A52">
      <w:pPr>
        <w:pStyle w:val="ja"/>
        <w:numPr>
          <w:ilvl w:val="0"/>
          <w:numId w:val="34"/>
        </w:numPr>
      </w:pPr>
      <w:r w:rsidRPr="004A2E51">
        <w:t xml:space="preserve">Ak sa neplnoletý žiak nemôže zúčastniť na vyučovaní </w:t>
      </w:r>
      <w:r w:rsidR="00607675">
        <w:t>z vopred známych dôvodov</w:t>
      </w:r>
      <w:r w:rsidRPr="001B7EF4">
        <w:rPr>
          <w:u w:val="single"/>
        </w:rPr>
        <w:t>,</w:t>
      </w:r>
      <w:r w:rsidRPr="004A2E51">
        <w:t xml:space="preserve"> požiada rodič alebo iný zákonný zástupca žiaka triedneho učiteľa o uvoľnenie z vyučovania osobne, listom, t</w:t>
      </w:r>
      <w:r w:rsidRPr="004A2E51">
        <w:t>e</w:t>
      </w:r>
      <w:r w:rsidRPr="004A2E51">
        <w:t xml:space="preserve">lefonátom, SMS, mailom, prostredníctvom programu </w:t>
      </w:r>
      <w:proofErr w:type="spellStart"/>
      <w:r w:rsidRPr="004A2E51">
        <w:t>aSc</w:t>
      </w:r>
      <w:proofErr w:type="spellEnd"/>
      <w:r w:rsidRPr="004A2E51">
        <w:t xml:space="preserve"> Agenda. O uvoľnenie z jednej hodiny požiada žiak učiteľa  a z jedného  dňa triedneho učiteľa.</w:t>
      </w:r>
    </w:p>
    <w:p w:rsidR="00BE5501" w:rsidRPr="004A2E51" w:rsidRDefault="0051222C" w:rsidP="00B62A52">
      <w:pPr>
        <w:pStyle w:val="ja"/>
        <w:numPr>
          <w:ilvl w:val="0"/>
          <w:numId w:val="34"/>
        </w:numPr>
      </w:pPr>
      <w:r w:rsidRPr="004A2E51">
        <w:t xml:space="preserve">O uvoľnenie z vyučovania </w:t>
      </w:r>
      <w:r w:rsidR="00607675">
        <w:t>z vopred známych dôvodov</w:t>
      </w:r>
      <w:r w:rsidR="00607675" w:rsidRPr="004A2E51">
        <w:t xml:space="preserve"> </w:t>
      </w:r>
      <w:r w:rsidRPr="004A2E51">
        <w:t>na viac ako jeden deň, môže žiak alebo jeho zákonný zástupca požiadať písomne riaditeľa školy.</w:t>
      </w:r>
    </w:p>
    <w:p w:rsidR="00BE5501" w:rsidRPr="004A2E51" w:rsidRDefault="0051222C" w:rsidP="00B62A52">
      <w:pPr>
        <w:pStyle w:val="ja"/>
        <w:numPr>
          <w:ilvl w:val="0"/>
          <w:numId w:val="34"/>
        </w:numPr>
      </w:pPr>
      <w:r w:rsidRPr="004A2E51">
        <w:t xml:space="preserve">Ak sa neplnoletý žiak nemôže zúčastniť na vyučovaní </w:t>
      </w:r>
      <w:r w:rsidRPr="001B7EF4">
        <w:rPr>
          <w:u w:val="single"/>
        </w:rPr>
        <w:t xml:space="preserve">z nepredvídateľných dôvodov </w:t>
      </w:r>
      <w:r w:rsidRPr="004A2E51">
        <w:t>/napr. ch</w:t>
      </w:r>
      <w:r w:rsidRPr="004A2E51">
        <w:t>o</w:t>
      </w:r>
      <w:r w:rsidRPr="004A2E51">
        <w:t>roba/, rodič alebo iný zákonný zástupca je povinný do dvoch dní oznámiť triednemu učiteľovi dôvod neprítomnosti. Formu oznámenia určí triedny učiteľ na triednom rodičovskom združení /mail, SMS, telefón, osobne, list/.</w:t>
      </w:r>
    </w:p>
    <w:p w:rsidR="00BE5501" w:rsidRPr="004A2E51" w:rsidRDefault="0051222C" w:rsidP="00B62A52">
      <w:pPr>
        <w:pStyle w:val="ja"/>
        <w:numPr>
          <w:ilvl w:val="0"/>
          <w:numId w:val="34"/>
        </w:numPr>
      </w:pPr>
      <w:r w:rsidRPr="004A2E51">
        <w:t>V prípade neprítomnosti triedneho učiteľa žiak oznámi dôvod neprítomnosti zástupcovi triedneho učiteľa.</w:t>
      </w:r>
    </w:p>
    <w:p w:rsidR="00BE5501" w:rsidRPr="004A2E51" w:rsidRDefault="0051222C" w:rsidP="00B62A52">
      <w:pPr>
        <w:pStyle w:val="ja"/>
        <w:numPr>
          <w:ilvl w:val="0"/>
          <w:numId w:val="34"/>
        </w:numPr>
      </w:pPr>
      <w:r w:rsidRPr="004A2E51">
        <w:t>Po návrate na vyučovanie je žiak povinný predložiť do dvoch dní triednemu učiteľovi ospraved</w:t>
      </w:r>
      <w:r w:rsidRPr="004A2E51">
        <w:t>l</w:t>
      </w:r>
      <w:r w:rsidRPr="004A2E51">
        <w:t xml:space="preserve">nenie podpísané rodičom alebo iným zákonným zástupcom. </w:t>
      </w:r>
    </w:p>
    <w:p w:rsidR="00BE5501" w:rsidRPr="004A2E51" w:rsidRDefault="0051222C" w:rsidP="00B62A52">
      <w:pPr>
        <w:pStyle w:val="ja"/>
        <w:numPr>
          <w:ilvl w:val="0"/>
          <w:numId w:val="34"/>
        </w:numPr>
      </w:pPr>
      <w:r w:rsidRPr="004A2E51">
        <w:t xml:space="preserve">Uvoľniť z vyučovania môže žiaka i rodič, a to jedenkrát za štvrťrok, maximálne na jeden deň.  Ak neprítomnosť žiaka pre chorobu trvá dlhšie ako jeden vyučovací deň, predloží žiak potvrdenie od lekára. </w:t>
      </w:r>
    </w:p>
    <w:p w:rsidR="00BE5501" w:rsidRPr="004A2E51" w:rsidRDefault="0051222C" w:rsidP="00B62A52">
      <w:pPr>
        <w:pStyle w:val="ja"/>
        <w:numPr>
          <w:ilvl w:val="0"/>
          <w:numId w:val="34"/>
        </w:numPr>
      </w:pPr>
      <w:r w:rsidRPr="004A2E51">
        <w:t>Neprítomnosť z dôvodu návštevy lekára doloží žiak potvrdením od lekára, podpísaným tiež rod</w:t>
      </w:r>
      <w:r w:rsidRPr="004A2E51">
        <w:t>i</w:t>
      </w:r>
      <w:r w:rsidRPr="004A2E51">
        <w:t>čom alebo zákonným zástupcom.</w:t>
      </w:r>
    </w:p>
    <w:p w:rsidR="00BE5501" w:rsidRPr="004A2E51" w:rsidRDefault="0051222C" w:rsidP="00B62A52">
      <w:pPr>
        <w:pStyle w:val="ja"/>
        <w:numPr>
          <w:ilvl w:val="0"/>
          <w:numId w:val="34"/>
        </w:numPr>
      </w:pPr>
      <w:r w:rsidRPr="004A2E51">
        <w:t>Neprítomnosť žiačky pre tehotenstvo a materstvo sa ospravedlňuje rovnako ako neprítomnosť pre chorobu.</w:t>
      </w:r>
    </w:p>
    <w:p w:rsidR="00BE5501" w:rsidRPr="004A2E51" w:rsidRDefault="0051222C" w:rsidP="00B62A52">
      <w:pPr>
        <w:pStyle w:val="ja"/>
        <w:numPr>
          <w:ilvl w:val="0"/>
          <w:numId w:val="34"/>
        </w:numPr>
      </w:pPr>
      <w:r w:rsidRPr="004A2E51">
        <w:t xml:space="preserve">Plnoletý žiak /starší ako 18 rokov/ sa ospravedlňuje sám. </w:t>
      </w:r>
    </w:p>
    <w:p w:rsidR="00BE5501" w:rsidRPr="00607675" w:rsidRDefault="00BE5501">
      <w:pPr>
        <w:shd w:val="clear" w:color="auto" w:fill="FFFFFF"/>
        <w:spacing w:before="120"/>
        <w:jc w:val="center"/>
        <w:rPr>
          <w:rFonts w:ascii="Times New Roman" w:hAnsi="Times New Roman" w:cs="Times New Roman"/>
          <w:b/>
          <w:color w:val="000000"/>
          <w:spacing w:val="-23"/>
          <w:w w:val="105"/>
          <w:sz w:val="40"/>
          <w:szCs w:val="40"/>
          <w:lang w:val="sk-SK"/>
        </w:rPr>
      </w:pPr>
    </w:p>
    <w:p w:rsidR="00BE5501" w:rsidRPr="004A2E51" w:rsidRDefault="0051222C">
      <w:pPr>
        <w:pStyle w:val="Nadpis2"/>
        <w:tabs>
          <w:tab w:val="clear" w:pos="4382"/>
        </w:tabs>
        <w:rPr>
          <w:rFonts w:ascii="Times New Roman" w:hAnsi="Times New Roman" w:cs="Times New Roman"/>
          <w:bCs w:val="0"/>
          <w:spacing w:val="-23"/>
          <w:w w:val="105"/>
          <w:szCs w:val="20"/>
        </w:rPr>
      </w:pPr>
      <w:bookmarkStart w:id="45" w:name="_Toc465330250"/>
      <w:r w:rsidRPr="004A2E51">
        <w:rPr>
          <w:rFonts w:ascii="Times New Roman" w:hAnsi="Times New Roman" w:cs="Times New Roman"/>
          <w:bCs w:val="0"/>
          <w:spacing w:val="-23"/>
          <w:w w:val="105"/>
          <w:szCs w:val="20"/>
        </w:rPr>
        <w:t>Článok  5</w:t>
      </w:r>
      <w:bookmarkEnd w:id="45"/>
    </w:p>
    <w:p w:rsidR="00BE5501" w:rsidRPr="004A2E51" w:rsidRDefault="0051222C">
      <w:pPr>
        <w:pStyle w:val="Nadpis5"/>
        <w:jc w:val="center"/>
        <w:rPr>
          <w:rFonts w:ascii="Times New Roman" w:hAnsi="Times New Roman" w:cs="Times New Roman"/>
          <w:u w:val="none"/>
        </w:rPr>
      </w:pPr>
      <w:r w:rsidRPr="004A2E51">
        <w:rPr>
          <w:rFonts w:ascii="Times New Roman" w:hAnsi="Times New Roman" w:cs="Times New Roman"/>
          <w:b/>
          <w:spacing w:val="27"/>
          <w:sz w:val="24"/>
          <w:szCs w:val="20"/>
          <w:u w:val="none"/>
        </w:rPr>
        <w:t>Stravovanie</w:t>
      </w:r>
      <w:r w:rsidR="00607675">
        <w:rPr>
          <w:rFonts w:ascii="Times New Roman" w:hAnsi="Times New Roman" w:cs="Times New Roman"/>
          <w:b/>
          <w:spacing w:val="27"/>
          <w:sz w:val="24"/>
          <w:szCs w:val="20"/>
          <w:u w:val="none"/>
        </w:rPr>
        <w:t xml:space="preserve"> sa</w:t>
      </w:r>
      <w:r w:rsidRPr="004A2E51">
        <w:rPr>
          <w:rFonts w:ascii="Times New Roman" w:hAnsi="Times New Roman" w:cs="Times New Roman"/>
          <w:b/>
          <w:spacing w:val="27"/>
          <w:sz w:val="24"/>
          <w:szCs w:val="20"/>
          <w:u w:val="none"/>
        </w:rPr>
        <w:t xml:space="preserve"> žiakov</w:t>
      </w:r>
    </w:p>
    <w:p w:rsidR="00BE5501" w:rsidRPr="001B7EF4" w:rsidRDefault="0051222C" w:rsidP="00B62A52">
      <w:pPr>
        <w:pStyle w:val="ja"/>
        <w:numPr>
          <w:ilvl w:val="0"/>
          <w:numId w:val="35"/>
        </w:numPr>
        <w:rPr>
          <w:spacing w:val="-23"/>
          <w:w w:val="105"/>
        </w:rPr>
      </w:pPr>
      <w:r w:rsidRPr="004A2E51">
        <w:t>Žiaci môžu chodiť na obed len v určenom čase</w:t>
      </w:r>
      <w:r w:rsidR="00040F95" w:rsidRPr="004A2E51">
        <w:t>.</w:t>
      </w:r>
    </w:p>
    <w:p w:rsidR="00BE5501" w:rsidRPr="001B7EF4" w:rsidRDefault="0051222C" w:rsidP="00B62A52">
      <w:pPr>
        <w:pStyle w:val="ja"/>
        <w:numPr>
          <w:ilvl w:val="0"/>
          <w:numId w:val="35"/>
        </w:numPr>
        <w:rPr>
          <w:spacing w:val="-23"/>
          <w:w w:val="105"/>
        </w:rPr>
      </w:pPr>
      <w:r w:rsidRPr="004A2E51">
        <w:t xml:space="preserve">Žiak sa môže stravovať so súhlasom </w:t>
      </w:r>
      <w:r w:rsidR="00FA63B8" w:rsidRPr="004A2E51">
        <w:t xml:space="preserve">suplujúceho </w:t>
      </w:r>
      <w:r w:rsidRPr="004A2E51">
        <w:t>vyučujúceho cez suplovanú hodinu.</w:t>
      </w:r>
    </w:p>
    <w:p w:rsidR="00BE5501" w:rsidRPr="001B7EF4" w:rsidRDefault="0051222C" w:rsidP="00B62A52">
      <w:pPr>
        <w:pStyle w:val="ja"/>
        <w:numPr>
          <w:ilvl w:val="0"/>
          <w:numId w:val="35"/>
        </w:numPr>
        <w:rPr>
          <w:spacing w:val="-23"/>
          <w:w w:val="105"/>
        </w:rPr>
      </w:pPr>
      <w:r w:rsidRPr="004A2E51">
        <w:t>Žiak dodržiava pokyny pedagogického dozoru</w:t>
      </w:r>
      <w:r w:rsidR="00FA63B8" w:rsidRPr="004A2E51">
        <w:t xml:space="preserve"> v školskej jedálni.</w:t>
      </w:r>
    </w:p>
    <w:p w:rsidR="00BE5501" w:rsidRPr="00607675" w:rsidRDefault="00BE5501">
      <w:pPr>
        <w:shd w:val="clear" w:color="auto" w:fill="FFFFFF"/>
        <w:spacing w:before="120"/>
        <w:ind w:left="14"/>
        <w:jc w:val="both"/>
        <w:rPr>
          <w:rFonts w:ascii="Times New Roman" w:hAnsi="Times New Roman" w:cs="Times New Roman"/>
          <w:color w:val="000000"/>
          <w:spacing w:val="-23"/>
          <w:w w:val="105"/>
          <w:sz w:val="40"/>
          <w:szCs w:val="40"/>
          <w:lang w:val="sk-SK"/>
        </w:rPr>
      </w:pPr>
    </w:p>
    <w:p w:rsidR="00BE5501" w:rsidRPr="004A2E51" w:rsidRDefault="0051222C">
      <w:pPr>
        <w:shd w:val="clear" w:color="auto" w:fill="FFFFFF"/>
        <w:spacing w:before="120"/>
        <w:jc w:val="center"/>
        <w:rPr>
          <w:rFonts w:ascii="Times New Roman" w:hAnsi="Times New Roman" w:cs="Times New Roman"/>
          <w:b/>
          <w:color w:val="000000"/>
          <w:sz w:val="24"/>
          <w:lang w:val="sk-SK"/>
        </w:rPr>
      </w:pPr>
      <w:r w:rsidRPr="004A2E51">
        <w:rPr>
          <w:rFonts w:ascii="Times New Roman" w:hAnsi="Times New Roman" w:cs="Times New Roman"/>
          <w:b/>
          <w:color w:val="000000"/>
          <w:sz w:val="24"/>
          <w:lang w:val="sk-SK"/>
        </w:rPr>
        <w:t>Článok 6</w:t>
      </w:r>
    </w:p>
    <w:p w:rsidR="00BE5501" w:rsidRPr="004A2E51" w:rsidRDefault="0051222C">
      <w:pPr>
        <w:pStyle w:val="Nadpis5"/>
        <w:jc w:val="center"/>
        <w:rPr>
          <w:rFonts w:ascii="Times New Roman" w:hAnsi="Times New Roman" w:cs="Times New Roman"/>
          <w:b/>
          <w:spacing w:val="27"/>
          <w:sz w:val="24"/>
          <w:szCs w:val="20"/>
          <w:u w:val="none"/>
        </w:rPr>
      </w:pPr>
      <w:r w:rsidRPr="004A2E51">
        <w:rPr>
          <w:rFonts w:ascii="Times New Roman" w:hAnsi="Times New Roman" w:cs="Times New Roman"/>
          <w:b/>
          <w:spacing w:val="27"/>
          <w:sz w:val="24"/>
          <w:szCs w:val="20"/>
          <w:u w:val="none"/>
        </w:rPr>
        <w:t>Pravidlá správania sa žiakov v odborných učebniach</w:t>
      </w:r>
    </w:p>
    <w:p w:rsidR="00BE5501" w:rsidRPr="004A2E51" w:rsidRDefault="0051222C">
      <w:pPr>
        <w:pStyle w:val="Zkladntext"/>
        <w:rPr>
          <w:rFonts w:ascii="Times New Roman" w:hAnsi="Times New Roman" w:cs="Times New Roman"/>
          <w:sz w:val="24"/>
        </w:rPr>
      </w:pPr>
      <w:r w:rsidRPr="004A2E51">
        <w:rPr>
          <w:rFonts w:ascii="Times New Roman" w:hAnsi="Times New Roman" w:cs="Times New Roman"/>
          <w:sz w:val="24"/>
        </w:rPr>
        <w:t>V odborných učebniach sú umiestnené počítače s príslušenstvom.</w:t>
      </w:r>
    </w:p>
    <w:p w:rsidR="00BE5501" w:rsidRPr="004A2E51" w:rsidRDefault="0051222C">
      <w:pPr>
        <w:shd w:val="clear" w:color="auto" w:fill="FFFFFF"/>
        <w:spacing w:before="120"/>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Ide o majetok školy získaný z mimorozpočtových prostriedkov školy, hlavne od rodičovského zdr</w:t>
      </w:r>
      <w:r w:rsidRPr="004A2E51">
        <w:rPr>
          <w:rFonts w:ascii="Times New Roman" w:hAnsi="Times New Roman" w:cs="Times New Roman"/>
          <w:color w:val="000000"/>
          <w:sz w:val="24"/>
          <w:lang w:val="sk-SK"/>
        </w:rPr>
        <w:t>u</w:t>
      </w:r>
      <w:r w:rsidRPr="004A2E51">
        <w:rPr>
          <w:rFonts w:ascii="Times New Roman" w:hAnsi="Times New Roman" w:cs="Times New Roman"/>
          <w:color w:val="000000"/>
          <w:sz w:val="24"/>
          <w:lang w:val="sk-SK"/>
        </w:rPr>
        <w:t>ženia, s vysokou obstarávacou cenou.</w:t>
      </w:r>
    </w:p>
    <w:p w:rsidR="00BE5501" w:rsidRPr="004A2E51" w:rsidRDefault="0051222C">
      <w:pPr>
        <w:shd w:val="clear" w:color="auto" w:fill="FFFFFF"/>
        <w:spacing w:before="120"/>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Z týchto dôvodov je žiak povinný </w:t>
      </w:r>
      <w:r w:rsidR="00607675">
        <w:rPr>
          <w:rFonts w:ascii="Times New Roman" w:hAnsi="Times New Roman" w:cs="Times New Roman"/>
          <w:color w:val="000000"/>
          <w:sz w:val="24"/>
          <w:lang w:val="sk-SK"/>
        </w:rPr>
        <w:t>dodržiavať</w:t>
      </w:r>
      <w:r w:rsidRPr="004A2E51">
        <w:rPr>
          <w:rFonts w:ascii="Times New Roman" w:hAnsi="Times New Roman" w:cs="Times New Roman"/>
          <w:color w:val="000000"/>
          <w:sz w:val="24"/>
          <w:lang w:val="sk-SK"/>
        </w:rPr>
        <w:t xml:space="preserve"> nasledovné pokyny:</w:t>
      </w:r>
    </w:p>
    <w:p w:rsidR="00BE5501" w:rsidRPr="004A2E51" w:rsidRDefault="0051222C" w:rsidP="00B62A52">
      <w:pPr>
        <w:pStyle w:val="ja"/>
        <w:numPr>
          <w:ilvl w:val="0"/>
          <w:numId w:val="36"/>
        </w:numPr>
      </w:pPr>
      <w:r w:rsidRPr="004A2E51">
        <w:t>Do miestností vstupovať len v sprievode vyučujúceho.</w:t>
      </w:r>
    </w:p>
    <w:p w:rsidR="00BE5501" w:rsidRPr="004A2E51" w:rsidRDefault="0051222C" w:rsidP="00B62A52">
      <w:pPr>
        <w:pStyle w:val="ja"/>
        <w:numPr>
          <w:ilvl w:val="0"/>
          <w:numId w:val="36"/>
        </w:numPr>
      </w:pPr>
      <w:r w:rsidRPr="004A2E51">
        <w:t>Od žiaka sa vyžaduje ohľaduplné užívanie technického zariadenia.</w:t>
      </w:r>
    </w:p>
    <w:p w:rsidR="00BE5501" w:rsidRPr="004A2E51" w:rsidRDefault="0051222C" w:rsidP="00B62A52">
      <w:pPr>
        <w:pStyle w:val="ja"/>
        <w:numPr>
          <w:ilvl w:val="0"/>
          <w:numId w:val="36"/>
        </w:numPr>
      </w:pPr>
      <w:r w:rsidRPr="004A2E51">
        <w:t>Použitie systémového média sa považuje za úmyselné poškodzovanie majetku školy.</w:t>
      </w:r>
    </w:p>
    <w:p w:rsidR="00BE5501" w:rsidRPr="004A2E51" w:rsidRDefault="0051222C" w:rsidP="00B62A52">
      <w:pPr>
        <w:pStyle w:val="ja"/>
        <w:numPr>
          <w:ilvl w:val="0"/>
          <w:numId w:val="36"/>
        </w:numPr>
      </w:pPr>
      <w:r w:rsidRPr="004A2E51">
        <w:lastRenderedPageBreak/>
        <w:t xml:space="preserve">V týchto miestnostiach je prísne </w:t>
      </w:r>
      <w:r w:rsidRPr="001B7EF4">
        <w:rPr>
          <w:u w:val="single"/>
        </w:rPr>
        <w:t>zakázané:</w:t>
      </w:r>
    </w:p>
    <w:p w:rsidR="00BE5501" w:rsidRPr="004A2E51" w:rsidRDefault="0051222C">
      <w:pPr>
        <w:shd w:val="clear" w:color="auto" w:fill="FFFFFF"/>
        <w:ind w:left="850" w:hanging="425"/>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a)</w:t>
      </w:r>
      <w:r w:rsidRPr="004A2E51">
        <w:rPr>
          <w:rFonts w:ascii="Times New Roman" w:hAnsi="Times New Roman" w:cs="Times New Roman"/>
          <w:color w:val="000000"/>
          <w:sz w:val="24"/>
          <w:lang w:val="sk-SK"/>
        </w:rPr>
        <w:tab/>
        <w:t>dotýkať sa zásuviek rukami alebo predmetmi /platí v celej budove školy/,</w:t>
      </w:r>
    </w:p>
    <w:p w:rsidR="00BE5501" w:rsidRPr="004A2E51" w:rsidRDefault="0051222C">
      <w:pPr>
        <w:shd w:val="clear" w:color="auto" w:fill="FFFFFF"/>
        <w:ind w:left="850" w:hanging="425"/>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b)</w:t>
      </w:r>
      <w:r w:rsidRPr="004A2E51">
        <w:rPr>
          <w:rFonts w:ascii="Times New Roman" w:hAnsi="Times New Roman" w:cs="Times New Roman"/>
          <w:color w:val="000000"/>
          <w:sz w:val="24"/>
          <w:lang w:val="sk-SK"/>
        </w:rPr>
        <w:tab/>
        <w:t>manipulovať s káblami,</w:t>
      </w:r>
    </w:p>
    <w:p w:rsidR="00BE5501" w:rsidRPr="004A2E51" w:rsidRDefault="0051222C">
      <w:pPr>
        <w:shd w:val="clear" w:color="auto" w:fill="FFFFFF"/>
        <w:ind w:left="850" w:hanging="425"/>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c)</w:t>
      </w:r>
      <w:r w:rsidRPr="004A2E51">
        <w:rPr>
          <w:rFonts w:ascii="Times New Roman" w:hAnsi="Times New Roman" w:cs="Times New Roman"/>
          <w:color w:val="000000"/>
          <w:sz w:val="24"/>
          <w:lang w:val="sk-SK"/>
        </w:rPr>
        <w:tab/>
        <w:t>vstupovať do týchto miestností neprezutý,</w:t>
      </w:r>
    </w:p>
    <w:p w:rsidR="00BE5501" w:rsidRPr="004A2E51" w:rsidRDefault="0051222C">
      <w:pPr>
        <w:shd w:val="clear" w:color="auto" w:fill="FFFFFF"/>
        <w:ind w:left="850" w:hanging="425"/>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d)</w:t>
      </w:r>
      <w:r w:rsidRPr="004A2E51">
        <w:rPr>
          <w:rFonts w:ascii="Times New Roman" w:hAnsi="Times New Roman" w:cs="Times New Roman"/>
          <w:color w:val="000000"/>
          <w:sz w:val="24"/>
          <w:lang w:val="sk-SK"/>
        </w:rPr>
        <w:tab/>
        <w:t>konzumovať v miestnostiach jedlo a nápoje,</w:t>
      </w:r>
    </w:p>
    <w:p w:rsidR="00BE5501" w:rsidRPr="004A2E51" w:rsidRDefault="0051222C">
      <w:pPr>
        <w:pStyle w:val="Zarkazkladnhotextu2"/>
        <w:spacing w:before="0"/>
        <w:ind w:left="850"/>
        <w:rPr>
          <w:rFonts w:ascii="Times New Roman" w:hAnsi="Times New Roman" w:cs="Times New Roman"/>
          <w:sz w:val="24"/>
        </w:rPr>
      </w:pPr>
      <w:r w:rsidRPr="004A2E51">
        <w:rPr>
          <w:rFonts w:ascii="Times New Roman" w:hAnsi="Times New Roman" w:cs="Times New Roman"/>
          <w:sz w:val="24"/>
        </w:rPr>
        <w:t>e)</w:t>
      </w:r>
      <w:r w:rsidRPr="004A2E51">
        <w:rPr>
          <w:rFonts w:ascii="Times New Roman" w:hAnsi="Times New Roman" w:cs="Times New Roman"/>
          <w:sz w:val="24"/>
        </w:rPr>
        <w:tab/>
        <w:t xml:space="preserve">vkladať do počítačov diskety, USB </w:t>
      </w:r>
      <w:proofErr w:type="spellStart"/>
      <w:r w:rsidRPr="004A2E51">
        <w:rPr>
          <w:rFonts w:ascii="Times New Roman" w:hAnsi="Times New Roman" w:cs="Times New Roman"/>
          <w:sz w:val="24"/>
        </w:rPr>
        <w:t>flash</w:t>
      </w:r>
      <w:proofErr w:type="spellEnd"/>
      <w:r w:rsidRPr="004A2E51">
        <w:rPr>
          <w:rFonts w:ascii="Times New Roman" w:hAnsi="Times New Roman" w:cs="Times New Roman"/>
          <w:sz w:val="24"/>
        </w:rPr>
        <w:t xml:space="preserve"> disky, okrem školských, ktoré sa vkladajú do PC pod dozorom učiteľa,</w:t>
      </w:r>
    </w:p>
    <w:p w:rsidR="00BE5501" w:rsidRPr="004A2E51" w:rsidRDefault="0051222C">
      <w:pPr>
        <w:shd w:val="clear" w:color="auto" w:fill="FFFFFF"/>
        <w:ind w:left="850" w:hanging="425"/>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f)</w:t>
      </w:r>
      <w:r w:rsidRPr="004A2E51">
        <w:rPr>
          <w:rFonts w:ascii="Times New Roman" w:hAnsi="Times New Roman" w:cs="Times New Roman"/>
          <w:color w:val="000000"/>
          <w:sz w:val="24"/>
          <w:lang w:val="sk-SK"/>
        </w:rPr>
        <w:tab/>
        <w:t>meniť nastavenie počítačových programov bez vedomia vyučujúceho,</w:t>
      </w:r>
    </w:p>
    <w:p w:rsidR="00BE5501" w:rsidRPr="004A2E51" w:rsidRDefault="0051222C">
      <w:pPr>
        <w:shd w:val="clear" w:color="auto" w:fill="FFFFFF"/>
        <w:ind w:left="850" w:hanging="425"/>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g)</w:t>
      </w:r>
      <w:r w:rsidRPr="004A2E51">
        <w:rPr>
          <w:rFonts w:ascii="Times New Roman" w:hAnsi="Times New Roman" w:cs="Times New Roman"/>
          <w:color w:val="000000"/>
          <w:sz w:val="24"/>
          <w:lang w:val="sk-SK"/>
        </w:rPr>
        <w:tab/>
        <w:t xml:space="preserve">prenášať, otáčať </w:t>
      </w:r>
      <w:r w:rsidR="00607675">
        <w:rPr>
          <w:rFonts w:ascii="Times New Roman" w:hAnsi="Times New Roman" w:cs="Times New Roman"/>
          <w:color w:val="000000"/>
          <w:sz w:val="24"/>
          <w:lang w:val="sk-SK"/>
        </w:rPr>
        <w:t xml:space="preserve">a inak manipulovať s počítačmi </w:t>
      </w:r>
      <w:r w:rsidRPr="004A2E51">
        <w:rPr>
          <w:rFonts w:ascii="Times New Roman" w:hAnsi="Times New Roman" w:cs="Times New Roman"/>
          <w:color w:val="000000"/>
          <w:sz w:val="24"/>
          <w:lang w:val="sk-SK"/>
        </w:rPr>
        <w:t>a ostatným zariadením.</w:t>
      </w:r>
    </w:p>
    <w:p w:rsidR="00BE5501" w:rsidRPr="004A2E51" w:rsidRDefault="0051222C">
      <w:pPr>
        <w:pStyle w:val="Nadpis2"/>
        <w:tabs>
          <w:tab w:val="clear" w:pos="4382"/>
        </w:tabs>
        <w:rPr>
          <w:rFonts w:ascii="Times New Roman" w:hAnsi="Times New Roman" w:cs="Times New Roman"/>
        </w:rPr>
      </w:pPr>
      <w:bookmarkStart w:id="46" w:name="_Toc465330251"/>
      <w:r w:rsidRPr="004A2E51">
        <w:rPr>
          <w:rFonts w:ascii="Times New Roman" w:hAnsi="Times New Roman" w:cs="Times New Roman"/>
        </w:rPr>
        <w:t>Článok 7</w:t>
      </w:r>
      <w:bookmarkEnd w:id="46"/>
    </w:p>
    <w:p w:rsidR="00BE5501" w:rsidRPr="004A2E51" w:rsidRDefault="0051222C">
      <w:pPr>
        <w:pStyle w:val="Nadpis5"/>
        <w:jc w:val="center"/>
        <w:rPr>
          <w:rFonts w:ascii="Times New Roman" w:hAnsi="Times New Roman" w:cs="Times New Roman"/>
          <w:b/>
          <w:u w:val="none"/>
        </w:rPr>
      </w:pPr>
      <w:r w:rsidRPr="004A2E51">
        <w:rPr>
          <w:rFonts w:ascii="Times New Roman" w:hAnsi="Times New Roman" w:cs="Times New Roman"/>
          <w:b/>
          <w:spacing w:val="27"/>
          <w:sz w:val="24"/>
          <w:szCs w:val="20"/>
          <w:u w:val="none"/>
        </w:rPr>
        <w:t xml:space="preserve">Používanie osobných vecí žiakov </w:t>
      </w:r>
    </w:p>
    <w:p w:rsidR="00BE5501" w:rsidRPr="004A2E51" w:rsidRDefault="0051222C" w:rsidP="00B62A52">
      <w:pPr>
        <w:pStyle w:val="ja"/>
        <w:numPr>
          <w:ilvl w:val="0"/>
          <w:numId w:val="37"/>
        </w:numPr>
      </w:pPr>
      <w:r w:rsidRPr="004A2E51">
        <w:t>Na odkladanie osobných vecí slúžia skrinky na topánky a šatníky, ktoré boli zakúpené z pr</w:t>
      </w:r>
      <w:r w:rsidRPr="004A2E51">
        <w:t>o</w:t>
      </w:r>
      <w:r w:rsidRPr="004A2E51">
        <w:t>striedkov rodičovského združenia a uľahčujú žiakom manipuláciu s učebnými pomôckami, tel</w:t>
      </w:r>
      <w:r w:rsidRPr="004A2E51">
        <w:t>o</w:t>
      </w:r>
      <w:r w:rsidRPr="004A2E51">
        <w:t>cvičným úborom, šatstvom a topánkami. Súčasne slúžia na zlepšenie estetických, bezpečnostných a hygienických podmienok na škole.</w:t>
      </w:r>
    </w:p>
    <w:p w:rsidR="00BE5501" w:rsidRPr="004A2E51" w:rsidRDefault="0051222C" w:rsidP="00B62A52">
      <w:pPr>
        <w:pStyle w:val="ja"/>
        <w:numPr>
          <w:ilvl w:val="0"/>
          <w:numId w:val="37"/>
        </w:numPr>
      </w:pPr>
      <w:r w:rsidRPr="004A2E51">
        <w:t xml:space="preserve">Pri využívaní šatníkov a skriniek na topánky </w:t>
      </w:r>
      <w:r w:rsidRPr="001B7EF4">
        <w:rPr>
          <w:u w:val="single"/>
        </w:rPr>
        <w:t>je zakázané</w:t>
      </w:r>
      <w:r w:rsidRPr="004A2E51">
        <w:t>:</w:t>
      </w:r>
    </w:p>
    <w:p w:rsidR="00BE5501" w:rsidRPr="004A2E51" w:rsidRDefault="0051222C" w:rsidP="00B62A52">
      <w:pPr>
        <w:numPr>
          <w:ilvl w:val="0"/>
          <w:numId w:val="1"/>
        </w:numPr>
        <w:shd w:val="clear" w:color="auto" w:fill="FFFFFF"/>
        <w:tabs>
          <w:tab w:val="clear" w:pos="720"/>
        </w:tabs>
        <w:ind w:left="1134" w:hanging="425"/>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vkladať mokrú, zasneženú a znečistenú obuv a odev do skriniek,</w:t>
      </w:r>
    </w:p>
    <w:p w:rsidR="00BE5501" w:rsidRPr="004A2E51" w:rsidRDefault="0051222C" w:rsidP="00B62A52">
      <w:pPr>
        <w:numPr>
          <w:ilvl w:val="0"/>
          <w:numId w:val="1"/>
        </w:numPr>
        <w:shd w:val="clear" w:color="auto" w:fill="FFFFFF"/>
        <w:tabs>
          <w:tab w:val="clear" w:pos="720"/>
        </w:tabs>
        <w:ind w:left="1134" w:hanging="425"/>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chytať skrinky špinavými, prípadne mastnými alebo mokrý</w:t>
      </w:r>
      <w:r w:rsidRPr="004A2E51">
        <w:rPr>
          <w:rFonts w:ascii="Times New Roman" w:hAnsi="Times New Roman" w:cs="Times New Roman"/>
          <w:color w:val="000000"/>
          <w:sz w:val="24"/>
          <w:lang w:val="sk-SK"/>
        </w:rPr>
        <w:softHyphen/>
        <w:t>mi rukami,</w:t>
      </w:r>
    </w:p>
    <w:p w:rsidR="00BE5501" w:rsidRPr="004A2E51" w:rsidRDefault="0051222C" w:rsidP="00B62A52">
      <w:pPr>
        <w:numPr>
          <w:ilvl w:val="0"/>
          <w:numId w:val="1"/>
        </w:numPr>
        <w:shd w:val="clear" w:color="auto" w:fill="FFFFFF"/>
        <w:tabs>
          <w:tab w:val="clear" w:pos="720"/>
        </w:tabs>
        <w:ind w:left="1134" w:hanging="425"/>
        <w:jc w:val="both"/>
        <w:rPr>
          <w:rFonts w:ascii="Times New Roman" w:hAnsi="Times New Roman" w:cs="Times New Roman"/>
          <w:sz w:val="24"/>
          <w:lang w:val="sk-SK"/>
        </w:rPr>
      </w:pPr>
      <w:r w:rsidRPr="004A2E51">
        <w:rPr>
          <w:rFonts w:ascii="Times New Roman" w:hAnsi="Times New Roman" w:cs="Times New Roman"/>
          <w:color w:val="000000"/>
          <w:sz w:val="24"/>
          <w:lang w:val="sk-SK"/>
        </w:rPr>
        <w:t>lepiť alebo iným spôsobom pripevňovať akýkoľvek predmet /samolepka, výstrižky, pl</w:t>
      </w:r>
      <w:r w:rsidRPr="004A2E51">
        <w:rPr>
          <w:rFonts w:ascii="Times New Roman" w:hAnsi="Times New Roman" w:cs="Times New Roman"/>
          <w:color w:val="000000"/>
          <w:sz w:val="24"/>
          <w:lang w:val="sk-SK"/>
        </w:rPr>
        <w:t>a</w:t>
      </w:r>
      <w:r w:rsidRPr="004A2E51">
        <w:rPr>
          <w:rFonts w:ascii="Times New Roman" w:hAnsi="Times New Roman" w:cs="Times New Roman"/>
          <w:color w:val="000000"/>
          <w:sz w:val="24"/>
          <w:lang w:val="sk-SK"/>
        </w:rPr>
        <w:t>gáty, rozvrhy hodín a pod./ z vonkajšej aj vnútornej strany skriniek,</w:t>
      </w:r>
    </w:p>
    <w:p w:rsidR="00BE5501" w:rsidRPr="004A2E51" w:rsidRDefault="0051222C" w:rsidP="00B62A52">
      <w:pPr>
        <w:numPr>
          <w:ilvl w:val="0"/>
          <w:numId w:val="1"/>
        </w:numPr>
        <w:shd w:val="clear" w:color="auto" w:fill="FFFFFF"/>
        <w:tabs>
          <w:tab w:val="clear" w:pos="720"/>
        </w:tabs>
        <w:ind w:left="1134" w:hanging="425"/>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manipulovať s cudzími skrinkami,</w:t>
      </w:r>
    </w:p>
    <w:p w:rsidR="00BE5501" w:rsidRPr="004A2E51" w:rsidRDefault="0051222C" w:rsidP="00B62A52">
      <w:pPr>
        <w:numPr>
          <w:ilvl w:val="0"/>
          <w:numId w:val="1"/>
        </w:numPr>
        <w:shd w:val="clear" w:color="auto" w:fill="FFFFFF"/>
        <w:tabs>
          <w:tab w:val="clear" w:pos="720"/>
        </w:tabs>
        <w:ind w:left="1134" w:hanging="425"/>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skladovať potraviny,</w:t>
      </w:r>
    </w:p>
    <w:p w:rsidR="00BE5501" w:rsidRPr="004A2E51" w:rsidRDefault="0051222C" w:rsidP="00B62A52">
      <w:pPr>
        <w:numPr>
          <w:ilvl w:val="0"/>
          <w:numId w:val="1"/>
        </w:numPr>
        <w:shd w:val="clear" w:color="auto" w:fill="FFFFFF"/>
        <w:tabs>
          <w:tab w:val="clear" w:pos="720"/>
        </w:tabs>
        <w:ind w:left="1134" w:hanging="425"/>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vkladať do skrinky osobné veci uvedené v článku 8 tejto časti.</w:t>
      </w:r>
    </w:p>
    <w:p w:rsidR="00BE5501" w:rsidRPr="004A2E51" w:rsidRDefault="0051222C" w:rsidP="001B7EF4">
      <w:pPr>
        <w:pStyle w:val="ja"/>
      </w:pPr>
      <w:r w:rsidRPr="004A2E51">
        <w:t xml:space="preserve">Pri využívaní šatníkov a skriniek na topánky je </w:t>
      </w:r>
      <w:r w:rsidRPr="004A2E51">
        <w:rPr>
          <w:u w:val="single"/>
        </w:rPr>
        <w:t>žiak povinný</w:t>
      </w:r>
      <w:r w:rsidRPr="004A2E51">
        <w:t>:</w:t>
      </w:r>
    </w:p>
    <w:p w:rsidR="00BE5501" w:rsidRPr="004A2E51" w:rsidRDefault="0051222C">
      <w:pPr>
        <w:shd w:val="clear" w:color="auto" w:fill="FFFFFF"/>
        <w:ind w:left="993" w:hanging="284"/>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a) kvôli odsávaniu vlhkosti umiestniť na dno skrinky na topánky novinový pa</w:t>
      </w:r>
      <w:r w:rsidRPr="004A2E51">
        <w:rPr>
          <w:rFonts w:ascii="Times New Roman" w:hAnsi="Times New Roman" w:cs="Times New Roman"/>
          <w:color w:val="000000"/>
          <w:sz w:val="24"/>
          <w:lang w:val="sk-SK"/>
        </w:rPr>
        <w:softHyphen/>
        <w:t>pier vo viac</w:t>
      </w:r>
      <w:r w:rsidRPr="004A2E51">
        <w:rPr>
          <w:rFonts w:ascii="Times New Roman" w:hAnsi="Times New Roman" w:cs="Times New Roman"/>
          <w:color w:val="000000"/>
          <w:sz w:val="24"/>
          <w:lang w:val="sk-SK"/>
        </w:rPr>
        <w:t>e</w:t>
      </w:r>
      <w:r w:rsidRPr="004A2E51">
        <w:rPr>
          <w:rFonts w:ascii="Times New Roman" w:hAnsi="Times New Roman" w:cs="Times New Roman"/>
          <w:color w:val="000000"/>
          <w:sz w:val="24"/>
          <w:lang w:val="sk-SK"/>
        </w:rPr>
        <w:t>rých vrstvách,</w:t>
      </w:r>
    </w:p>
    <w:p w:rsidR="00BE5501" w:rsidRPr="004A2E51" w:rsidRDefault="0051222C">
      <w:pPr>
        <w:shd w:val="clear" w:color="auto" w:fill="FFFFFF"/>
        <w:ind w:left="993" w:hanging="284"/>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b) zaobchádzať so skrinkou maximálne šetrne, /neskúšať, čo skrinka vydrží/,</w:t>
      </w:r>
    </w:p>
    <w:p w:rsidR="00BE5501" w:rsidRPr="004A2E51" w:rsidRDefault="0051222C">
      <w:pPr>
        <w:shd w:val="clear" w:color="auto" w:fill="FFFFFF"/>
        <w:ind w:left="993" w:hanging="284"/>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c) udržiavať skrinku v čistote, </w:t>
      </w:r>
    </w:p>
    <w:p w:rsidR="00BE5501" w:rsidRPr="004A2E51" w:rsidRDefault="0051222C">
      <w:pPr>
        <w:shd w:val="clear" w:color="auto" w:fill="FFFFFF"/>
        <w:ind w:left="993" w:hanging="284"/>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d) zabezpečiť ochranu kľúčov pred krádežou a stratou, prípadné straty hlásiť triednemu učit</w:t>
      </w:r>
      <w:r w:rsidRPr="004A2E51">
        <w:rPr>
          <w:rFonts w:ascii="Times New Roman" w:hAnsi="Times New Roman" w:cs="Times New Roman"/>
          <w:color w:val="000000"/>
          <w:sz w:val="24"/>
          <w:lang w:val="sk-SK"/>
        </w:rPr>
        <w:t>e</w:t>
      </w:r>
      <w:r w:rsidRPr="004A2E51">
        <w:rPr>
          <w:rFonts w:ascii="Times New Roman" w:hAnsi="Times New Roman" w:cs="Times New Roman"/>
          <w:color w:val="000000"/>
          <w:sz w:val="24"/>
          <w:lang w:val="sk-SK"/>
        </w:rPr>
        <w:t>ľovi,</w:t>
      </w:r>
    </w:p>
    <w:p w:rsidR="00BE5501" w:rsidRPr="004A2E51" w:rsidRDefault="0051222C">
      <w:pPr>
        <w:shd w:val="clear" w:color="auto" w:fill="FFFFFF"/>
        <w:ind w:left="993" w:hanging="284"/>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e) na konci školského roka odniesť všetky veci zo skrinky domov, skrinku vyčistiť a kľúče odovzdať triednemu učiteľovi.</w:t>
      </w:r>
    </w:p>
    <w:p w:rsidR="00BE5501" w:rsidRPr="004A2E51" w:rsidRDefault="0051222C" w:rsidP="001B7EF4">
      <w:pPr>
        <w:pStyle w:val="ja"/>
      </w:pPr>
      <w:r w:rsidRPr="004A2E51">
        <w:t>Za stav zodpovedajú užívatelia skrinky. Akékoľvek poškodenie skrinky uhradia užívatelia, a to uvedením do pôvodného stavu alebo uhradením hodnoty poškodenej skrinky na účet rodičovsk</w:t>
      </w:r>
      <w:r w:rsidRPr="004A2E51">
        <w:t>é</w:t>
      </w:r>
      <w:r w:rsidRPr="004A2E51">
        <w:t xml:space="preserve">ho združenia. Hodnota skrinky na topánky </w:t>
      </w:r>
      <w:r w:rsidR="00607675">
        <w:t>je</w:t>
      </w:r>
      <w:fldSimple w:instr=" MERGEFIELD odmena ">
        <w:r w:rsidRPr="004A2E51">
          <w:t xml:space="preserve"> €</w:t>
        </w:r>
      </w:fldSimple>
      <w:r w:rsidRPr="004A2E51">
        <w:t xml:space="preserve"> 15,- a šatníka </w:t>
      </w:r>
      <w:fldSimple w:instr=" MERGEFIELD odmena ">
        <w:r w:rsidRPr="004A2E51">
          <w:t xml:space="preserve"> €</w:t>
        </w:r>
      </w:fldSimple>
      <w:r w:rsidRPr="004A2E51">
        <w:t xml:space="preserve"> 40,-.</w:t>
      </w:r>
    </w:p>
    <w:p w:rsidR="00BE5501" w:rsidRPr="004A2E51" w:rsidRDefault="0051222C" w:rsidP="001B7EF4">
      <w:pPr>
        <w:pStyle w:val="ja"/>
      </w:pPr>
      <w:r w:rsidRPr="004A2E51">
        <w:t>Telocvičný úbor si žiaci môžu nechať v škole počas pracovných dní a počas víkendu si ho berú domov oprať.</w:t>
      </w:r>
    </w:p>
    <w:p w:rsidR="00BE5501" w:rsidRPr="004A2E51" w:rsidRDefault="0051222C" w:rsidP="001B7EF4">
      <w:pPr>
        <w:pStyle w:val="ja"/>
      </w:pPr>
      <w:r w:rsidRPr="004A2E51">
        <w:t>Triedni učitelia robia pravidelné mesačné kontroly skriniek.</w:t>
      </w:r>
    </w:p>
    <w:p w:rsidR="00BE5501" w:rsidRPr="004A2E51" w:rsidRDefault="00BE5501">
      <w:pPr>
        <w:shd w:val="clear" w:color="auto" w:fill="FFFFFF"/>
        <w:spacing w:before="120"/>
        <w:jc w:val="center"/>
        <w:rPr>
          <w:rFonts w:ascii="Times New Roman" w:hAnsi="Times New Roman" w:cs="Times New Roman"/>
          <w:b/>
          <w:color w:val="000000"/>
          <w:spacing w:val="-21"/>
          <w:sz w:val="24"/>
          <w:lang w:val="sk-SK"/>
        </w:rPr>
      </w:pPr>
    </w:p>
    <w:p w:rsidR="00BE5501" w:rsidRPr="004A2E51" w:rsidRDefault="0051222C">
      <w:pPr>
        <w:pStyle w:val="Nadpis2"/>
        <w:tabs>
          <w:tab w:val="clear" w:pos="4382"/>
        </w:tabs>
        <w:rPr>
          <w:rFonts w:ascii="Times New Roman" w:hAnsi="Times New Roman" w:cs="Times New Roman"/>
          <w:spacing w:val="-21"/>
        </w:rPr>
      </w:pPr>
      <w:bookmarkStart w:id="47" w:name="_Toc465330252"/>
      <w:r w:rsidRPr="004A2E51">
        <w:rPr>
          <w:rFonts w:ascii="Times New Roman" w:hAnsi="Times New Roman" w:cs="Times New Roman"/>
          <w:spacing w:val="-21"/>
        </w:rPr>
        <w:t>Článok   8</w:t>
      </w:r>
      <w:bookmarkEnd w:id="47"/>
    </w:p>
    <w:p w:rsidR="00BE5501" w:rsidRPr="004A2E51" w:rsidRDefault="0051222C">
      <w:pPr>
        <w:pStyle w:val="Nadpis5"/>
        <w:jc w:val="center"/>
        <w:rPr>
          <w:rFonts w:ascii="Times New Roman" w:hAnsi="Times New Roman" w:cs="Times New Roman"/>
          <w:spacing w:val="16"/>
          <w:u w:val="none"/>
        </w:rPr>
      </w:pPr>
      <w:r w:rsidRPr="00D30C97">
        <w:rPr>
          <w:rFonts w:ascii="Times New Roman" w:hAnsi="Times New Roman" w:cs="Times New Roman"/>
          <w:b/>
          <w:spacing w:val="16"/>
          <w:sz w:val="23"/>
          <w:u w:val="none"/>
        </w:rPr>
        <w:t xml:space="preserve">Používanie mobilných telefónov a iných osobných veci  </w:t>
      </w:r>
      <w:r w:rsidRPr="00D30C97">
        <w:rPr>
          <w:rFonts w:ascii="Times New Roman" w:hAnsi="Times New Roman" w:cs="Times New Roman"/>
          <w:b/>
          <w:spacing w:val="16"/>
          <w:sz w:val="23"/>
        </w:rPr>
        <w:t xml:space="preserve">nepotrebných </w:t>
      </w:r>
      <w:r w:rsidR="00D30C97" w:rsidRPr="00D30C97">
        <w:rPr>
          <w:rFonts w:ascii="Times New Roman" w:hAnsi="Times New Roman" w:cs="Times New Roman"/>
          <w:b/>
          <w:spacing w:val="16"/>
          <w:sz w:val="23"/>
        </w:rPr>
        <w:t xml:space="preserve">na </w:t>
      </w:r>
      <w:r w:rsidRPr="00D30C97">
        <w:rPr>
          <w:rFonts w:ascii="Times New Roman" w:hAnsi="Times New Roman" w:cs="Times New Roman"/>
          <w:b/>
          <w:spacing w:val="16"/>
          <w:sz w:val="23"/>
        </w:rPr>
        <w:t>vyučovani</w:t>
      </w:r>
      <w:r w:rsidR="00D30C97" w:rsidRPr="00D30C97">
        <w:rPr>
          <w:rFonts w:ascii="Times New Roman" w:hAnsi="Times New Roman" w:cs="Times New Roman"/>
          <w:b/>
          <w:spacing w:val="16"/>
          <w:sz w:val="23"/>
        </w:rPr>
        <w:t>e</w:t>
      </w:r>
    </w:p>
    <w:p w:rsidR="00BE5501" w:rsidRPr="004A2E51" w:rsidRDefault="0051222C" w:rsidP="00B62A52">
      <w:pPr>
        <w:pStyle w:val="ja"/>
        <w:numPr>
          <w:ilvl w:val="0"/>
          <w:numId w:val="38"/>
        </w:numPr>
      </w:pPr>
      <w:r w:rsidRPr="004A2E51">
        <w:t>Žiakom je zakázané nosiť v priestoroch školy akúkoľvek pokrývku hlavy, výnimku povoľuje riaditeľ školy.</w:t>
      </w:r>
    </w:p>
    <w:p w:rsidR="00BE5501" w:rsidRPr="004A2E51" w:rsidRDefault="0051222C" w:rsidP="00B62A52">
      <w:pPr>
        <w:pStyle w:val="ja"/>
        <w:numPr>
          <w:ilvl w:val="0"/>
          <w:numId w:val="38"/>
        </w:numPr>
      </w:pPr>
      <w:r w:rsidRPr="004A2E51">
        <w:t>Za stratu osobných vecí, ktoré nie sú potrebné na vyučovanie /mobilné telefóny, predmety z drahých kovov, vyššie sumy peňazí, hodinky a pod./, škola nezodpovedá. Ak žiak tieto predm</w:t>
      </w:r>
      <w:r w:rsidRPr="004A2E51">
        <w:t>e</w:t>
      </w:r>
      <w:r w:rsidRPr="004A2E51">
        <w:lastRenderedPageBreak/>
        <w:t>ty do školy donesie a  pou</w:t>
      </w:r>
      <w:r w:rsidRPr="004A2E51">
        <w:softHyphen/>
        <w:t>žíva, berie na seba zodpovednosť za ich stratu.</w:t>
      </w:r>
    </w:p>
    <w:p w:rsidR="00BE5501" w:rsidRPr="004A2E51" w:rsidRDefault="0051222C" w:rsidP="00B62A52">
      <w:pPr>
        <w:pStyle w:val="ja"/>
        <w:numPr>
          <w:ilvl w:val="0"/>
          <w:numId w:val="38"/>
        </w:numPr>
      </w:pPr>
      <w:r w:rsidRPr="004A2E51">
        <w:t>Pri používaní osobných vecí nepotrebných k vyučovaniu žiak dodržuje tieto zásady:</w:t>
      </w:r>
    </w:p>
    <w:p w:rsidR="00BE5501" w:rsidRPr="004A2E51" w:rsidRDefault="0051222C" w:rsidP="00B62A52">
      <w:pPr>
        <w:numPr>
          <w:ilvl w:val="1"/>
          <w:numId w:val="2"/>
        </w:numPr>
        <w:shd w:val="clear" w:color="auto" w:fill="FFFFFF"/>
        <w:tabs>
          <w:tab w:val="clear" w:pos="1530"/>
        </w:tabs>
        <w:ind w:left="992" w:hanging="448"/>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akákoľvek manipulácia s mobilnými telefónmi a osobnými vecami je počas vyučovacej hodiny zakázaná, výnimku povoľuje učiteľ,</w:t>
      </w:r>
    </w:p>
    <w:p w:rsidR="00BE5501" w:rsidRPr="004A2E51" w:rsidRDefault="0051222C" w:rsidP="00B62A52">
      <w:pPr>
        <w:numPr>
          <w:ilvl w:val="1"/>
          <w:numId w:val="2"/>
        </w:numPr>
        <w:shd w:val="clear" w:color="auto" w:fill="FFFFFF"/>
        <w:tabs>
          <w:tab w:val="clear" w:pos="1530"/>
        </w:tabs>
        <w:ind w:left="992" w:hanging="448"/>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žiak je povinný vypnúť mobilný telefón pred začiatkom vyučovacej hodiny,</w:t>
      </w:r>
    </w:p>
    <w:p w:rsidR="00BE5501" w:rsidRPr="004A2E51" w:rsidRDefault="0051222C" w:rsidP="00B62A52">
      <w:pPr>
        <w:numPr>
          <w:ilvl w:val="1"/>
          <w:numId w:val="2"/>
        </w:numPr>
        <w:shd w:val="clear" w:color="auto" w:fill="FFFFFF"/>
        <w:tabs>
          <w:tab w:val="clear" w:pos="1530"/>
        </w:tabs>
        <w:ind w:left="992" w:hanging="448"/>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žiak je povinný mať osobné veci /mobilné telefóny, predmety z drahých kovov, vyššie s</w:t>
      </w:r>
      <w:r w:rsidRPr="004A2E51">
        <w:rPr>
          <w:rFonts w:ascii="Times New Roman" w:hAnsi="Times New Roman" w:cs="Times New Roman"/>
          <w:color w:val="000000"/>
          <w:sz w:val="24"/>
          <w:lang w:val="sk-SK"/>
        </w:rPr>
        <w:t>u</w:t>
      </w:r>
      <w:r w:rsidRPr="004A2E51">
        <w:rPr>
          <w:rFonts w:ascii="Times New Roman" w:hAnsi="Times New Roman" w:cs="Times New Roman"/>
          <w:color w:val="000000"/>
          <w:sz w:val="24"/>
          <w:lang w:val="sk-SK"/>
        </w:rPr>
        <w:t>my peňazí, hodinky a pod./</w:t>
      </w:r>
      <w:r w:rsidR="00D30C97">
        <w:rPr>
          <w:rFonts w:ascii="Times New Roman" w:hAnsi="Times New Roman" w:cs="Times New Roman"/>
          <w:color w:val="000000"/>
          <w:sz w:val="24"/>
          <w:lang w:val="sk-SK"/>
        </w:rPr>
        <w:t xml:space="preserve"> </w:t>
      </w:r>
      <w:r w:rsidRPr="004A2E51">
        <w:rPr>
          <w:rFonts w:ascii="Times New Roman" w:hAnsi="Times New Roman" w:cs="Times New Roman"/>
          <w:color w:val="000000"/>
          <w:sz w:val="24"/>
          <w:lang w:val="sk-SK"/>
        </w:rPr>
        <w:t>neustále pri sebe, nesmie ich odložiť do šatníka alebo skrinky na topánky,</w:t>
      </w:r>
    </w:p>
    <w:p w:rsidR="00BE5501" w:rsidRPr="004A2E51" w:rsidRDefault="0051222C" w:rsidP="00B62A52">
      <w:pPr>
        <w:numPr>
          <w:ilvl w:val="1"/>
          <w:numId w:val="2"/>
        </w:numPr>
        <w:shd w:val="clear" w:color="auto" w:fill="FFFFFF"/>
        <w:tabs>
          <w:tab w:val="clear" w:pos="1530"/>
        </w:tabs>
        <w:ind w:left="992" w:hanging="448"/>
        <w:jc w:val="both"/>
        <w:rPr>
          <w:rFonts w:ascii="Times New Roman" w:hAnsi="Times New Roman" w:cs="Times New Roman"/>
          <w:sz w:val="24"/>
          <w:lang w:val="sk-SK"/>
        </w:rPr>
      </w:pPr>
      <w:r w:rsidRPr="004A2E51">
        <w:rPr>
          <w:rFonts w:ascii="Times New Roman" w:hAnsi="Times New Roman" w:cs="Times New Roman"/>
          <w:color w:val="000000"/>
          <w:sz w:val="24"/>
          <w:lang w:val="sk-SK"/>
        </w:rPr>
        <w:t>za bicykle žiakov zaparkované v škole a jej okolí zodpovedá majiteľ bicykla.</w:t>
      </w:r>
    </w:p>
    <w:p w:rsidR="00BE5501" w:rsidRPr="004A2E51" w:rsidRDefault="00BE5501">
      <w:pPr>
        <w:shd w:val="clear" w:color="auto" w:fill="FFFFFF"/>
        <w:spacing w:before="120"/>
        <w:jc w:val="both"/>
        <w:rPr>
          <w:rFonts w:ascii="Times New Roman" w:hAnsi="Times New Roman" w:cs="Times New Roman"/>
          <w:color w:val="000000"/>
          <w:spacing w:val="-21"/>
          <w:sz w:val="24"/>
          <w:lang w:val="sk-SK"/>
        </w:rPr>
      </w:pPr>
    </w:p>
    <w:p w:rsidR="00BE5501" w:rsidRPr="004A2E51" w:rsidRDefault="0051222C">
      <w:pPr>
        <w:shd w:val="clear" w:color="auto" w:fill="FFFFFF"/>
        <w:spacing w:before="120"/>
        <w:jc w:val="center"/>
        <w:rPr>
          <w:rFonts w:ascii="Times New Roman" w:hAnsi="Times New Roman" w:cs="Times New Roman"/>
          <w:b/>
          <w:color w:val="000000"/>
          <w:spacing w:val="-21"/>
          <w:sz w:val="24"/>
          <w:lang w:val="sk-SK"/>
        </w:rPr>
      </w:pPr>
      <w:r w:rsidRPr="004A2E51">
        <w:rPr>
          <w:rFonts w:ascii="Times New Roman" w:hAnsi="Times New Roman" w:cs="Times New Roman"/>
          <w:b/>
          <w:color w:val="000000"/>
          <w:spacing w:val="-21"/>
          <w:sz w:val="24"/>
          <w:lang w:val="sk-SK"/>
        </w:rPr>
        <w:t>Článok   9</w:t>
      </w:r>
    </w:p>
    <w:p w:rsidR="00BE5501" w:rsidRPr="004A2E51" w:rsidRDefault="0051222C">
      <w:pPr>
        <w:pStyle w:val="Nadpis5"/>
        <w:jc w:val="center"/>
        <w:rPr>
          <w:rFonts w:ascii="Times New Roman" w:hAnsi="Times New Roman" w:cs="Times New Roman"/>
          <w:b/>
          <w:spacing w:val="-17"/>
          <w:sz w:val="24"/>
          <w:u w:val="none"/>
        </w:rPr>
      </w:pPr>
      <w:r w:rsidRPr="004A2E51">
        <w:rPr>
          <w:rFonts w:ascii="Times New Roman" w:hAnsi="Times New Roman" w:cs="Times New Roman"/>
          <w:b/>
          <w:spacing w:val="27"/>
          <w:sz w:val="24"/>
          <w:szCs w:val="20"/>
          <w:u w:val="none"/>
        </w:rPr>
        <w:t>Povinnosti týždenníkov</w:t>
      </w:r>
    </w:p>
    <w:p w:rsidR="00BE5501" w:rsidRPr="004A2E51" w:rsidRDefault="0051222C">
      <w:pPr>
        <w:shd w:val="clear" w:color="auto" w:fill="FFFFFF"/>
        <w:spacing w:before="120"/>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Triedny učiteľ určí na každý týždeň školského roku dvoch žiakov, </w:t>
      </w:r>
      <w:r w:rsidRPr="004A2E51">
        <w:rPr>
          <w:rFonts w:ascii="Times New Roman" w:hAnsi="Times New Roman" w:cs="Times New Roman"/>
          <w:color w:val="000000"/>
          <w:sz w:val="24"/>
          <w:u w:val="single"/>
          <w:lang w:val="sk-SK"/>
        </w:rPr>
        <w:t>každého z inej skupiny</w:t>
      </w:r>
      <w:r w:rsidRPr="004A2E51">
        <w:rPr>
          <w:rFonts w:ascii="Times New Roman" w:hAnsi="Times New Roman" w:cs="Times New Roman"/>
          <w:color w:val="000000"/>
          <w:sz w:val="24"/>
          <w:lang w:val="sk-SK"/>
        </w:rPr>
        <w:t xml:space="preserve">, ktorí plnia funkciu týždenníkov. </w:t>
      </w:r>
      <w:r w:rsidR="00343439" w:rsidRPr="004A2E51">
        <w:rPr>
          <w:rFonts w:ascii="Times New Roman" w:hAnsi="Times New Roman" w:cs="Times New Roman"/>
          <w:color w:val="000000"/>
          <w:sz w:val="24"/>
          <w:lang w:val="sk-SK"/>
        </w:rPr>
        <w:t>Zoznam týždenníkov je umiestnený na nástenke triedy.</w:t>
      </w:r>
    </w:p>
    <w:p w:rsidR="00BE5501" w:rsidRPr="004A2E51" w:rsidRDefault="0051222C" w:rsidP="00B62A52">
      <w:pPr>
        <w:pStyle w:val="ja"/>
        <w:numPr>
          <w:ilvl w:val="0"/>
          <w:numId w:val="39"/>
        </w:numPr>
      </w:pPr>
      <w:r w:rsidRPr="004A2E51">
        <w:t>Týždenníci zodpovedajú:</w:t>
      </w:r>
    </w:p>
    <w:p w:rsidR="00BE5501" w:rsidRPr="004A2E51" w:rsidRDefault="0051222C" w:rsidP="00B62A52">
      <w:pPr>
        <w:numPr>
          <w:ilvl w:val="1"/>
          <w:numId w:val="3"/>
        </w:numPr>
        <w:shd w:val="clear" w:color="auto" w:fill="FFFFFF"/>
        <w:tabs>
          <w:tab w:val="clear" w:pos="1440"/>
        </w:tabs>
        <w:ind w:left="992"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za dodržiavanie režimu dňa triedy,</w:t>
      </w:r>
    </w:p>
    <w:p w:rsidR="00BE5501" w:rsidRPr="004A2E51" w:rsidRDefault="0051222C" w:rsidP="00B62A52">
      <w:pPr>
        <w:numPr>
          <w:ilvl w:val="1"/>
          <w:numId w:val="3"/>
        </w:numPr>
        <w:shd w:val="clear" w:color="auto" w:fill="FFFFFF"/>
        <w:tabs>
          <w:tab w:val="clear" w:pos="1440"/>
        </w:tabs>
        <w:ind w:left="992"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za poriadok </w:t>
      </w:r>
      <w:r w:rsidR="00343439" w:rsidRPr="004A2E51">
        <w:rPr>
          <w:rFonts w:ascii="Times New Roman" w:hAnsi="Times New Roman" w:cs="Times New Roman"/>
          <w:color w:val="000000"/>
          <w:sz w:val="24"/>
          <w:lang w:val="sk-SK"/>
        </w:rPr>
        <w:t>v triede</w:t>
      </w:r>
      <w:r w:rsidRPr="004A2E51">
        <w:rPr>
          <w:rFonts w:ascii="Times New Roman" w:hAnsi="Times New Roman" w:cs="Times New Roman"/>
          <w:color w:val="000000"/>
          <w:sz w:val="24"/>
          <w:lang w:val="sk-SK"/>
        </w:rPr>
        <w:t>,</w:t>
      </w:r>
    </w:p>
    <w:p w:rsidR="00BE5501" w:rsidRPr="004A2E51" w:rsidRDefault="0051222C" w:rsidP="00B62A52">
      <w:pPr>
        <w:numPr>
          <w:ilvl w:val="1"/>
          <w:numId w:val="3"/>
        </w:numPr>
        <w:shd w:val="clear" w:color="auto" w:fill="FFFFFF"/>
        <w:tabs>
          <w:tab w:val="clear" w:pos="1440"/>
        </w:tabs>
        <w:ind w:left="992"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za polievanie kvetín v triede.</w:t>
      </w:r>
    </w:p>
    <w:p w:rsidR="00BE5501" w:rsidRPr="004A2E51" w:rsidRDefault="0051222C" w:rsidP="001B7EF4">
      <w:pPr>
        <w:pStyle w:val="ja"/>
      </w:pPr>
      <w:r w:rsidRPr="004A2E51">
        <w:t xml:space="preserve">Po ukončení vyučovania skontrolujú vyloženie stoličiek na </w:t>
      </w:r>
      <w:r w:rsidR="00D30C97">
        <w:t>lavice</w:t>
      </w:r>
      <w:r w:rsidRPr="004A2E51">
        <w:t xml:space="preserve"> v triede a za chýbajúcich ži</w:t>
      </w:r>
      <w:r w:rsidRPr="004A2E51">
        <w:t>a</w:t>
      </w:r>
      <w:r w:rsidRPr="004A2E51">
        <w:t xml:space="preserve">kov stoličky vyložia na </w:t>
      </w:r>
      <w:r w:rsidR="00D30C97">
        <w:t>lavice</w:t>
      </w:r>
      <w:r w:rsidRPr="004A2E51">
        <w:t>.</w:t>
      </w:r>
    </w:p>
    <w:p w:rsidR="00BE5501" w:rsidRPr="004A2E51" w:rsidRDefault="0051222C" w:rsidP="001B7EF4">
      <w:pPr>
        <w:pStyle w:val="ja"/>
      </w:pPr>
      <w:r w:rsidRPr="004A2E51">
        <w:t>Pred každou vyučovacou hodinou pripravia tabuľu. Keramická tabuľa sa zotiera stierkou na tab</w:t>
      </w:r>
      <w:r w:rsidRPr="004A2E51">
        <w:t>u</w:t>
      </w:r>
      <w:r w:rsidRPr="004A2E51">
        <w:t>ľu. Žiaci nemôžu používať na keramickú tabuľu predmety, ktoré by ju mohli poškriabať alebo iným spôsobom poškodiť. Na tabuľu sa píše len fixkami na to určenými. Každá trieda zodpovedá za svoju tabuľu a v prípade zisteného poškodenia to treba ihneď ohlásiť triednemu učiteľovi.</w:t>
      </w:r>
    </w:p>
    <w:p w:rsidR="00BE5501" w:rsidRPr="004A2E51" w:rsidRDefault="0051222C" w:rsidP="001B7EF4">
      <w:pPr>
        <w:pStyle w:val="ja"/>
      </w:pPr>
      <w:r w:rsidRPr="004A2E51">
        <w:t xml:space="preserve">Ak nie sú určení učiteľom iní žiaci, prinášajú na hodinu učebné pomôcky.      </w:t>
      </w:r>
    </w:p>
    <w:p w:rsidR="00BE5501" w:rsidRPr="004A2E51" w:rsidRDefault="0051222C" w:rsidP="001B7EF4">
      <w:pPr>
        <w:pStyle w:val="ja"/>
      </w:pPr>
      <w:r w:rsidRPr="004A2E51">
        <w:t>V prípade, že vyučujúci nepríde na hodinu 10 minút po zvonení, ohlásia neprítomnosť vyučuj</w:t>
      </w:r>
      <w:r w:rsidRPr="004A2E51">
        <w:t>ú</w:t>
      </w:r>
      <w:r w:rsidRPr="004A2E51">
        <w:t>ceho vedeniu školy.</w:t>
      </w:r>
    </w:p>
    <w:p w:rsidR="00BE5501" w:rsidRPr="004A2E51" w:rsidRDefault="0051222C" w:rsidP="001B7EF4">
      <w:pPr>
        <w:pStyle w:val="ja"/>
      </w:pPr>
      <w:r w:rsidRPr="004A2E51">
        <w:t>Na seminároch, cvičeniach a konverzáciách určuje týždenníkov vyučujúci.</w:t>
      </w:r>
    </w:p>
    <w:p w:rsidR="00BE5501" w:rsidRPr="004A2E51" w:rsidRDefault="0051222C" w:rsidP="001B7EF4">
      <w:pPr>
        <w:pStyle w:val="ja"/>
      </w:pPr>
      <w:r w:rsidRPr="004A2E51">
        <w:t>Hlásia chýbajúcich žiakov na začiatku vyučovacej hodiny.</w:t>
      </w:r>
    </w:p>
    <w:p w:rsidR="00BE5501" w:rsidRPr="004A2E51" w:rsidRDefault="00BE5501">
      <w:pPr>
        <w:pStyle w:val="Nadpis2"/>
        <w:tabs>
          <w:tab w:val="clear" w:pos="4382"/>
        </w:tabs>
        <w:rPr>
          <w:rFonts w:ascii="Times New Roman" w:hAnsi="Times New Roman" w:cs="Times New Roman"/>
          <w:spacing w:val="-6"/>
          <w:w w:val="107"/>
          <w:sz w:val="28"/>
        </w:rPr>
      </w:pPr>
    </w:p>
    <w:p w:rsidR="00BE5501" w:rsidRPr="004A2E51" w:rsidRDefault="004A2E51" w:rsidP="002B45F7">
      <w:pPr>
        <w:pStyle w:val="Nadpis1"/>
      </w:pPr>
      <w:bookmarkStart w:id="48" w:name="_Toc465330253"/>
      <w:r>
        <w:t>ŠIESTA ČASŤ</w:t>
      </w:r>
      <w:bookmarkEnd w:id="48"/>
    </w:p>
    <w:p w:rsidR="00BE5501" w:rsidRPr="004A2E51" w:rsidRDefault="0051222C" w:rsidP="002B45F7">
      <w:pPr>
        <w:pStyle w:val="Nadpis1"/>
      </w:pPr>
      <w:bookmarkStart w:id="49" w:name="_Toc465330254"/>
      <w:r w:rsidRPr="004A2E51">
        <w:t>Opatrenia vo výchove</w:t>
      </w:r>
      <w:bookmarkEnd w:id="49"/>
      <w:r w:rsidRPr="004A2E51">
        <w:t xml:space="preserve"> </w:t>
      </w:r>
    </w:p>
    <w:p w:rsidR="00BE5501" w:rsidRPr="004A2E51" w:rsidRDefault="00BE5501">
      <w:pPr>
        <w:rPr>
          <w:rFonts w:ascii="Times New Roman" w:hAnsi="Times New Roman" w:cs="Times New Roman"/>
          <w:sz w:val="24"/>
          <w:lang w:val="sk-SK"/>
        </w:rPr>
      </w:pPr>
    </w:p>
    <w:p w:rsidR="00BE5501" w:rsidRPr="004A2E51" w:rsidRDefault="0051222C">
      <w:pPr>
        <w:shd w:val="clear" w:color="auto" w:fill="FFFFFF"/>
        <w:spacing w:before="120"/>
        <w:jc w:val="center"/>
        <w:rPr>
          <w:rFonts w:ascii="Times New Roman" w:hAnsi="Times New Roman" w:cs="Times New Roman"/>
          <w:b/>
          <w:color w:val="000000"/>
          <w:spacing w:val="-21"/>
          <w:sz w:val="24"/>
          <w:lang w:val="sk-SK"/>
        </w:rPr>
      </w:pPr>
      <w:r w:rsidRPr="004A2E51">
        <w:rPr>
          <w:rFonts w:ascii="Times New Roman" w:hAnsi="Times New Roman" w:cs="Times New Roman"/>
          <w:b/>
          <w:color w:val="000000"/>
          <w:spacing w:val="-21"/>
          <w:sz w:val="24"/>
          <w:lang w:val="sk-SK"/>
        </w:rPr>
        <w:t>Článok   1</w:t>
      </w:r>
    </w:p>
    <w:p w:rsidR="00BE5501" w:rsidRPr="004A2E51" w:rsidRDefault="0051222C">
      <w:pPr>
        <w:pStyle w:val="Nadpis5"/>
        <w:jc w:val="center"/>
        <w:rPr>
          <w:rFonts w:ascii="Times New Roman" w:hAnsi="Times New Roman" w:cs="Times New Roman"/>
          <w:w w:val="107"/>
          <w:u w:val="none"/>
        </w:rPr>
      </w:pPr>
      <w:r w:rsidRPr="004A2E51">
        <w:rPr>
          <w:rFonts w:ascii="Times New Roman" w:hAnsi="Times New Roman" w:cs="Times New Roman"/>
          <w:b/>
          <w:spacing w:val="27"/>
          <w:sz w:val="24"/>
          <w:szCs w:val="20"/>
          <w:u w:val="none"/>
        </w:rPr>
        <w:t>Pochvaly a iné ocenenia</w:t>
      </w:r>
    </w:p>
    <w:p w:rsidR="00BE5501" w:rsidRPr="004A2E51" w:rsidRDefault="0051222C" w:rsidP="00B62A52">
      <w:pPr>
        <w:pStyle w:val="ja"/>
        <w:numPr>
          <w:ilvl w:val="0"/>
          <w:numId w:val="40"/>
        </w:numPr>
      </w:pPr>
      <w:r w:rsidRPr="004A2E51">
        <w:t xml:space="preserve">Za vzorné správanie, za vzorné plnenie </w:t>
      </w:r>
      <w:r w:rsidR="00D30C97">
        <w:t xml:space="preserve">si </w:t>
      </w:r>
      <w:r w:rsidRPr="004A2E51">
        <w:t>povinností alebo za statočný čin možno žiakovi udeliť pochvalu alebo iné ocenenie.</w:t>
      </w:r>
    </w:p>
    <w:p w:rsidR="00BE5501" w:rsidRPr="004A2E51" w:rsidRDefault="0051222C" w:rsidP="00B62A52">
      <w:pPr>
        <w:pStyle w:val="ja"/>
        <w:numPr>
          <w:ilvl w:val="0"/>
          <w:numId w:val="40"/>
        </w:numPr>
      </w:pPr>
      <w:r w:rsidRPr="004A2E51">
        <w:t>Pochvala alebo iné ocenenie sa udeľuje spravidla na zhromaždení triedy alebo školy.</w:t>
      </w:r>
    </w:p>
    <w:p w:rsidR="00BE5501" w:rsidRPr="004A2E51" w:rsidRDefault="0051222C" w:rsidP="00B62A52">
      <w:pPr>
        <w:pStyle w:val="ja"/>
        <w:numPr>
          <w:ilvl w:val="0"/>
          <w:numId w:val="40"/>
        </w:numPr>
      </w:pPr>
      <w:r w:rsidRPr="004A2E51">
        <w:t>Pochvala po prerokovaní na pedagogickej rade môže byť udelená:</w:t>
      </w:r>
    </w:p>
    <w:p w:rsidR="00BE5501" w:rsidRPr="004A2E51" w:rsidRDefault="0051222C" w:rsidP="00B62A52">
      <w:pPr>
        <w:numPr>
          <w:ilvl w:val="1"/>
          <w:numId w:val="4"/>
        </w:numPr>
        <w:shd w:val="clear" w:color="auto" w:fill="FFFFFF"/>
        <w:tabs>
          <w:tab w:val="clear" w:pos="720"/>
        </w:tabs>
        <w:ind w:left="1134"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triednym učiteľom,</w:t>
      </w:r>
    </w:p>
    <w:p w:rsidR="00BE5501" w:rsidRPr="004A2E51" w:rsidRDefault="0051222C" w:rsidP="00B62A52">
      <w:pPr>
        <w:numPr>
          <w:ilvl w:val="1"/>
          <w:numId w:val="4"/>
        </w:numPr>
        <w:shd w:val="clear" w:color="auto" w:fill="FFFFFF"/>
        <w:tabs>
          <w:tab w:val="clear" w:pos="720"/>
        </w:tabs>
        <w:ind w:left="1134"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riaditeľom školy,</w:t>
      </w:r>
    </w:p>
    <w:p w:rsidR="00BE5501" w:rsidRPr="004A2E51" w:rsidRDefault="0051222C" w:rsidP="00B62A52">
      <w:pPr>
        <w:numPr>
          <w:ilvl w:val="1"/>
          <w:numId w:val="4"/>
        </w:numPr>
        <w:shd w:val="clear" w:color="auto" w:fill="FFFFFF"/>
        <w:tabs>
          <w:tab w:val="clear" w:pos="720"/>
        </w:tabs>
        <w:ind w:left="1134"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zástupcom štátnej správy alebo samosprávy.</w:t>
      </w:r>
    </w:p>
    <w:p w:rsidR="00BE5501" w:rsidRPr="004A2E51" w:rsidRDefault="0051222C" w:rsidP="00B62A52">
      <w:pPr>
        <w:numPr>
          <w:ilvl w:val="0"/>
          <w:numId w:val="4"/>
        </w:numPr>
        <w:shd w:val="clear" w:color="auto" w:fill="FFFFFF"/>
        <w:tabs>
          <w:tab w:val="clear" w:pos="720"/>
        </w:tabs>
        <w:spacing w:before="120"/>
        <w:ind w:left="567" w:hanging="56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lastRenderedPageBreak/>
        <w:t>Pochvaly žiakom sú udeľované za:</w:t>
      </w:r>
    </w:p>
    <w:p w:rsidR="00BE5501" w:rsidRPr="004A2E51" w:rsidRDefault="0051222C" w:rsidP="00B62A52">
      <w:pPr>
        <w:numPr>
          <w:ilvl w:val="1"/>
          <w:numId w:val="4"/>
        </w:numPr>
        <w:shd w:val="clear" w:color="auto" w:fill="FFFFFF"/>
        <w:tabs>
          <w:tab w:val="clear" w:pos="720"/>
        </w:tabs>
        <w:ind w:left="1134"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mimoriadne aktívny prístup k školským povinnostiam,</w:t>
      </w:r>
    </w:p>
    <w:p w:rsidR="00BE5501" w:rsidRPr="004A2E51" w:rsidRDefault="0051222C" w:rsidP="00B62A52">
      <w:pPr>
        <w:numPr>
          <w:ilvl w:val="1"/>
          <w:numId w:val="4"/>
        </w:numPr>
        <w:shd w:val="clear" w:color="auto" w:fill="FFFFFF"/>
        <w:tabs>
          <w:tab w:val="clear" w:pos="720"/>
        </w:tabs>
        <w:ind w:left="1134"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vzornú dochádzku do školy,</w:t>
      </w:r>
    </w:p>
    <w:p w:rsidR="00BE5501" w:rsidRPr="004A2E51" w:rsidRDefault="0051222C" w:rsidP="00B62A52">
      <w:pPr>
        <w:numPr>
          <w:ilvl w:val="1"/>
          <w:numId w:val="4"/>
        </w:numPr>
        <w:shd w:val="clear" w:color="auto" w:fill="FFFFFF"/>
        <w:tabs>
          <w:tab w:val="clear" w:pos="720"/>
        </w:tabs>
        <w:ind w:left="1134"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vzornú reprezentáciu školy na súťažiach a spoločenských podujatiach.</w:t>
      </w:r>
    </w:p>
    <w:p w:rsidR="00BE5501" w:rsidRPr="004A2E51" w:rsidRDefault="0051222C">
      <w:pPr>
        <w:shd w:val="clear" w:color="auto" w:fill="FFFFFF"/>
        <w:spacing w:before="120"/>
        <w:jc w:val="center"/>
        <w:rPr>
          <w:rFonts w:ascii="Times New Roman" w:hAnsi="Times New Roman" w:cs="Times New Roman"/>
          <w:b/>
          <w:color w:val="000000"/>
          <w:spacing w:val="-21"/>
          <w:sz w:val="24"/>
          <w:lang w:val="sk-SK"/>
        </w:rPr>
      </w:pPr>
      <w:r w:rsidRPr="004A2E51">
        <w:rPr>
          <w:rFonts w:ascii="Times New Roman" w:hAnsi="Times New Roman" w:cs="Times New Roman"/>
          <w:b/>
          <w:color w:val="000000"/>
          <w:spacing w:val="-21"/>
          <w:sz w:val="24"/>
          <w:lang w:val="sk-SK"/>
        </w:rPr>
        <w:t>Článok   2</w:t>
      </w:r>
    </w:p>
    <w:p w:rsidR="00BE5501" w:rsidRPr="004A2E51" w:rsidRDefault="0051222C">
      <w:pPr>
        <w:pStyle w:val="Nadpis5"/>
        <w:jc w:val="center"/>
        <w:rPr>
          <w:rFonts w:ascii="Times New Roman" w:hAnsi="Times New Roman" w:cs="Times New Roman"/>
          <w:b/>
          <w:spacing w:val="27"/>
          <w:sz w:val="24"/>
          <w:szCs w:val="20"/>
          <w:u w:val="none"/>
        </w:rPr>
      </w:pPr>
      <w:r w:rsidRPr="004A2E51">
        <w:rPr>
          <w:rFonts w:ascii="Times New Roman" w:hAnsi="Times New Roman" w:cs="Times New Roman"/>
          <w:b/>
          <w:spacing w:val="27"/>
          <w:sz w:val="24"/>
          <w:szCs w:val="20"/>
          <w:u w:val="none"/>
        </w:rPr>
        <w:t>Opatrenia na posilnenie disciplíny žiakov</w:t>
      </w:r>
    </w:p>
    <w:p w:rsidR="00BE5501" w:rsidRPr="004A2E51" w:rsidRDefault="0051222C" w:rsidP="00B62A52">
      <w:pPr>
        <w:pStyle w:val="ja"/>
        <w:numPr>
          <w:ilvl w:val="0"/>
          <w:numId w:val="41"/>
        </w:numPr>
      </w:pPr>
      <w:r w:rsidRPr="004A2E51">
        <w:t>Žiakom podľa závažnosti prev</w:t>
      </w:r>
      <w:r w:rsidR="00D30C97">
        <w:t>inenia proti školskému poriadku</w:t>
      </w:r>
      <w:r w:rsidRPr="004A2E51">
        <w:t xml:space="preserve"> možno udeliť niektoré z týchto opatrení:</w:t>
      </w:r>
    </w:p>
    <w:p w:rsidR="00BE5501" w:rsidRPr="004A2E51" w:rsidRDefault="0051222C" w:rsidP="00B62A52">
      <w:pPr>
        <w:numPr>
          <w:ilvl w:val="0"/>
          <w:numId w:val="5"/>
        </w:numPr>
        <w:shd w:val="clear" w:color="auto" w:fill="FFFFFF"/>
        <w:ind w:left="1066"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napomenutie od triedneho učiteľa,</w:t>
      </w:r>
    </w:p>
    <w:p w:rsidR="00BE5501" w:rsidRPr="004A2E51" w:rsidRDefault="0051222C" w:rsidP="00B62A52">
      <w:pPr>
        <w:numPr>
          <w:ilvl w:val="0"/>
          <w:numId w:val="5"/>
        </w:numPr>
        <w:shd w:val="clear" w:color="auto" w:fill="FFFFFF"/>
        <w:ind w:left="1066"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pokarhanie od triedneho učiteľa,</w:t>
      </w:r>
    </w:p>
    <w:p w:rsidR="00BE5501" w:rsidRPr="004A2E51" w:rsidRDefault="0051222C" w:rsidP="00B62A52">
      <w:pPr>
        <w:numPr>
          <w:ilvl w:val="0"/>
          <w:numId w:val="5"/>
        </w:numPr>
        <w:shd w:val="clear" w:color="auto" w:fill="FFFFFF"/>
        <w:ind w:left="1066"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pokarhanie od riaditeľa školy,</w:t>
      </w:r>
    </w:p>
    <w:p w:rsidR="00BE5501" w:rsidRPr="004A2E51" w:rsidRDefault="0051222C" w:rsidP="00B62A52">
      <w:pPr>
        <w:numPr>
          <w:ilvl w:val="0"/>
          <w:numId w:val="5"/>
        </w:numPr>
        <w:shd w:val="clear" w:color="auto" w:fill="FFFFFF"/>
        <w:ind w:left="1066"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ak žiak splnil povinnú školskú dochádzku a je problematickým žiakom /napr. sústavne p</w:t>
      </w:r>
      <w:r w:rsidRPr="004A2E51">
        <w:rPr>
          <w:rFonts w:ascii="Times New Roman" w:hAnsi="Times New Roman" w:cs="Times New Roman"/>
          <w:color w:val="000000"/>
          <w:sz w:val="24"/>
          <w:lang w:val="sk-SK"/>
        </w:rPr>
        <w:t>o</w:t>
      </w:r>
      <w:r w:rsidRPr="004A2E51">
        <w:rPr>
          <w:rFonts w:ascii="Times New Roman" w:hAnsi="Times New Roman" w:cs="Times New Roman"/>
          <w:color w:val="000000"/>
          <w:sz w:val="24"/>
          <w:lang w:val="sk-SK"/>
        </w:rPr>
        <w:t>rušuje školský poriadok/, môže mu riaditeľ po prerokovaní pedagogickou radou uložiť podmienečné vylúčenie zo štúdia alebo vylúčenie zo štúdia,</w:t>
      </w:r>
    </w:p>
    <w:p w:rsidR="00BE5501" w:rsidRPr="004A2E51" w:rsidRDefault="0051222C" w:rsidP="00B62A52">
      <w:pPr>
        <w:numPr>
          <w:ilvl w:val="0"/>
          <w:numId w:val="5"/>
        </w:numPr>
        <w:shd w:val="clear" w:color="auto" w:fill="FFFFFF"/>
        <w:ind w:left="1066"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znížená známka zo správania sa udeľuje žiakovi po prerokovaní na pedagogickej rade pri </w:t>
      </w:r>
      <w:r w:rsidR="00D30C97">
        <w:rPr>
          <w:rFonts w:ascii="Times New Roman" w:hAnsi="Times New Roman" w:cs="Times New Roman"/>
          <w:color w:val="000000"/>
          <w:sz w:val="24"/>
          <w:lang w:val="sk-SK"/>
        </w:rPr>
        <w:t>obz</w:t>
      </w:r>
      <w:r w:rsidRPr="004A2E51">
        <w:rPr>
          <w:rFonts w:ascii="Times New Roman" w:hAnsi="Times New Roman" w:cs="Times New Roman"/>
          <w:color w:val="000000"/>
          <w:sz w:val="24"/>
          <w:lang w:val="sk-SK"/>
        </w:rPr>
        <w:t>vlášť závažných porušeniach školského poriadku a pri opakovaných porušeniach ško</w:t>
      </w:r>
      <w:r w:rsidRPr="004A2E51">
        <w:rPr>
          <w:rFonts w:ascii="Times New Roman" w:hAnsi="Times New Roman" w:cs="Times New Roman"/>
          <w:color w:val="000000"/>
          <w:sz w:val="24"/>
          <w:lang w:val="sk-SK"/>
        </w:rPr>
        <w:t>l</w:t>
      </w:r>
      <w:r w:rsidRPr="004A2E51">
        <w:rPr>
          <w:rFonts w:ascii="Times New Roman" w:hAnsi="Times New Roman" w:cs="Times New Roman"/>
          <w:color w:val="000000"/>
          <w:sz w:val="24"/>
          <w:lang w:val="sk-SK"/>
        </w:rPr>
        <w:t xml:space="preserve">ského poriadku.  </w:t>
      </w:r>
    </w:p>
    <w:p w:rsidR="00BE5501" w:rsidRPr="004A2E51" w:rsidRDefault="0051222C" w:rsidP="00800843">
      <w:pPr>
        <w:pStyle w:val="ja"/>
      </w:pPr>
      <w:r w:rsidRPr="004A2E51">
        <w:t>Výchovné opatrenia udelené neplnoletým žiakom sa oznamujú ich zákonným zástupcom.</w:t>
      </w:r>
    </w:p>
    <w:p w:rsidR="00BE5501" w:rsidRPr="004A2E51" w:rsidRDefault="0051222C" w:rsidP="00800843">
      <w:pPr>
        <w:pStyle w:val="ja"/>
      </w:pPr>
      <w:r w:rsidRPr="004A2E51">
        <w:t xml:space="preserve">Za krádež bude žiakovi udelené podmienečné vylúčenie zo štúdia. </w:t>
      </w:r>
    </w:p>
    <w:p w:rsidR="00BE5501" w:rsidRPr="004A2E51" w:rsidRDefault="0051222C" w:rsidP="00800843">
      <w:pPr>
        <w:pStyle w:val="ja"/>
      </w:pPr>
      <w:r w:rsidRPr="004A2E51">
        <w:t>Ak žiak svojím správaním a agresivitou ohrozuje bezpečnosť a zdravie ostatných účastníkov v</w:t>
      </w:r>
      <w:r w:rsidRPr="004A2E51">
        <w:t>ý</w:t>
      </w:r>
      <w:r w:rsidRPr="004A2E51">
        <w:t>chovy a vzdelávania alebo narúša výchovu a vzdelávanie do takej miery, že znemožňuje osta</w:t>
      </w:r>
      <w:r w:rsidRPr="004A2E51">
        <w:t>t</w:t>
      </w:r>
      <w:r w:rsidRPr="004A2E51">
        <w:t>ným činnosť, bude umiestnený do samostatnej miestnosti za prítomnosti pedagogického zames</w:t>
      </w:r>
      <w:r w:rsidRPr="004A2E51">
        <w:t>t</w:t>
      </w:r>
      <w:r w:rsidRPr="004A2E51">
        <w:t>nanca a riaditeľ privolá zákonného zástupcu, prípadne zdravotnú pomoc, policajný zbor. O dôvodoch a priebehu ochranného opatrenia riaditeľ školy vyhotoví záznam.</w:t>
      </w:r>
    </w:p>
    <w:p w:rsidR="00BE5501" w:rsidRPr="004A2E51" w:rsidRDefault="0051222C" w:rsidP="00800843">
      <w:pPr>
        <w:pStyle w:val="ja"/>
      </w:pPr>
      <w:r w:rsidRPr="004A2E51">
        <w:t>V rozhodnutí o uložení podmienečného vylúčenia určí riaditeľ skúšobnú lehotu, a to najdlhšie na jeden rok. Ak sa podmienečne vylúčený žiak v skúšobnej lehote osvedčil, riaditeľ upustí od vyl</w:t>
      </w:r>
      <w:r w:rsidRPr="004A2E51">
        <w:t>ú</w:t>
      </w:r>
      <w:r w:rsidRPr="004A2E51">
        <w:t xml:space="preserve">čenia. Ak sa žiak v tejto lehote dopustí ďalšieho závažného previnenia, riaditeľ žiaka vylúči. </w:t>
      </w:r>
    </w:p>
    <w:p w:rsidR="00BE5501" w:rsidRPr="004A2E51" w:rsidRDefault="0051222C" w:rsidP="00800843">
      <w:pPr>
        <w:pStyle w:val="ja"/>
      </w:pPr>
      <w:r w:rsidRPr="004A2E51">
        <w:t>Ak poruší školský poriadok kolektív triedy</w:t>
      </w:r>
      <w:r w:rsidR="00D30C97">
        <w:t xml:space="preserve">, stratí trieda nárok na výlety </w:t>
      </w:r>
      <w:r w:rsidRPr="004A2E51">
        <w:t>a podobne.</w:t>
      </w:r>
    </w:p>
    <w:p w:rsidR="00BE5501" w:rsidRPr="004A2E51" w:rsidRDefault="00BE5501">
      <w:pPr>
        <w:shd w:val="clear" w:color="auto" w:fill="FFFFFF"/>
        <w:spacing w:before="120"/>
        <w:jc w:val="center"/>
        <w:rPr>
          <w:rFonts w:ascii="Times New Roman" w:hAnsi="Times New Roman" w:cs="Times New Roman"/>
          <w:b/>
          <w:color w:val="000000"/>
          <w:spacing w:val="-21"/>
          <w:sz w:val="24"/>
          <w:lang w:val="sk-SK"/>
        </w:rPr>
      </w:pPr>
    </w:p>
    <w:p w:rsidR="00BE5501" w:rsidRPr="004A2E51" w:rsidRDefault="0051222C">
      <w:pPr>
        <w:shd w:val="clear" w:color="auto" w:fill="FFFFFF"/>
        <w:spacing w:before="120"/>
        <w:jc w:val="center"/>
        <w:rPr>
          <w:rFonts w:ascii="Times New Roman" w:hAnsi="Times New Roman" w:cs="Times New Roman"/>
          <w:b/>
          <w:color w:val="000000"/>
          <w:spacing w:val="-21"/>
          <w:sz w:val="24"/>
          <w:lang w:val="sk-SK"/>
        </w:rPr>
      </w:pPr>
      <w:r w:rsidRPr="004A2E51">
        <w:rPr>
          <w:rFonts w:ascii="Times New Roman" w:hAnsi="Times New Roman" w:cs="Times New Roman"/>
          <w:b/>
          <w:color w:val="000000"/>
          <w:spacing w:val="-21"/>
          <w:sz w:val="24"/>
          <w:lang w:val="sk-SK"/>
        </w:rPr>
        <w:t>Článok   3</w:t>
      </w:r>
    </w:p>
    <w:p w:rsidR="00BE5501" w:rsidRPr="004A2E51" w:rsidRDefault="0051222C">
      <w:pPr>
        <w:pStyle w:val="Nadpis5"/>
        <w:jc w:val="center"/>
        <w:rPr>
          <w:rFonts w:ascii="Times New Roman" w:hAnsi="Times New Roman" w:cs="Times New Roman"/>
          <w:w w:val="107"/>
          <w:u w:val="none"/>
        </w:rPr>
      </w:pPr>
      <w:r w:rsidRPr="004A2E51">
        <w:rPr>
          <w:rFonts w:ascii="Times New Roman" w:hAnsi="Times New Roman" w:cs="Times New Roman"/>
          <w:b/>
          <w:spacing w:val="27"/>
          <w:sz w:val="24"/>
          <w:szCs w:val="20"/>
          <w:u w:val="none"/>
        </w:rPr>
        <w:t>Postup pri udeľovaní výchovných opatrení</w:t>
      </w:r>
      <w:r w:rsidRPr="004A2E51">
        <w:rPr>
          <w:rFonts w:ascii="Times New Roman" w:hAnsi="Times New Roman" w:cs="Times New Roman"/>
          <w:w w:val="107"/>
          <w:u w:val="none"/>
        </w:rPr>
        <w:t xml:space="preserve"> </w:t>
      </w:r>
    </w:p>
    <w:p w:rsidR="00BE5501" w:rsidRPr="004A2E51" w:rsidRDefault="0051222C" w:rsidP="00B62A52">
      <w:pPr>
        <w:pStyle w:val="ja"/>
        <w:numPr>
          <w:ilvl w:val="0"/>
          <w:numId w:val="42"/>
        </w:numPr>
      </w:pPr>
      <w:r w:rsidRPr="004A2E51">
        <w:t>Pri určení výchovného opatrenia sa berie do úvahy:</w:t>
      </w:r>
    </w:p>
    <w:p w:rsidR="00BE5501" w:rsidRPr="004A2E51" w:rsidRDefault="0051222C" w:rsidP="00B62A52">
      <w:pPr>
        <w:numPr>
          <w:ilvl w:val="1"/>
          <w:numId w:val="16"/>
        </w:numPr>
        <w:shd w:val="clear" w:color="auto" w:fill="FFFFFF"/>
        <w:ind w:left="1434"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stupeň závažnosti</w:t>
      </w:r>
      <w:r w:rsidR="00D30C97">
        <w:rPr>
          <w:rFonts w:ascii="Times New Roman" w:hAnsi="Times New Roman" w:cs="Times New Roman"/>
          <w:color w:val="000000"/>
          <w:sz w:val="24"/>
          <w:lang w:val="sk-SK"/>
        </w:rPr>
        <w:t>,</w:t>
      </w:r>
      <w:r w:rsidRPr="004A2E51">
        <w:rPr>
          <w:rFonts w:ascii="Times New Roman" w:hAnsi="Times New Roman" w:cs="Times New Roman"/>
          <w:color w:val="000000"/>
          <w:sz w:val="24"/>
          <w:lang w:val="sk-SK"/>
        </w:rPr>
        <w:t xml:space="preserve"> </w:t>
      </w:r>
    </w:p>
    <w:p w:rsidR="00BE5501" w:rsidRPr="004A2E51" w:rsidRDefault="0051222C" w:rsidP="00B62A52">
      <w:pPr>
        <w:numPr>
          <w:ilvl w:val="1"/>
          <w:numId w:val="16"/>
        </w:numPr>
        <w:shd w:val="clear" w:color="auto" w:fill="FFFFFF"/>
        <w:ind w:left="1434"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spôsob porušenia povinnosti žiaka (úmyselne</w:t>
      </w:r>
      <w:r w:rsidR="00D30C97">
        <w:rPr>
          <w:rFonts w:ascii="Times New Roman" w:hAnsi="Times New Roman" w:cs="Times New Roman"/>
          <w:color w:val="000000"/>
          <w:sz w:val="24"/>
          <w:lang w:val="sk-SK"/>
        </w:rPr>
        <w:t>/</w:t>
      </w:r>
      <w:r w:rsidRPr="004A2E51">
        <w:rPr>
          <w:rFonts w:ascii="Times New Roman" w:hAnsi="Times New Roman" w:cs="Times New Roman"/>
          <w:color w:val="000000"/>
          <w:sz w:val="24"/>
          <w:lang w:val="sk-SK"/>
        </w:rPr>
        <w:t>neúmyselne),</w:t>
      </w:r>
    </w:p>
    <w:p w:rsidR="00BE5501" w:rsidRPr="004A2E51" w:rsidRDefault="0051222C" w:rsidP="00B62A52">
      <w:pPr>
        <w:numPr>
          <w:ilvl w:val="1"/>
          <w:numId w:val="16"/>
        </w:numPr>
        <w:shd w:val="clear" w:color="auto" w:fill="FFFFFF"/>
        <w:ind w:left="1434"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postoj žiaka a rodičov k vykonanému skutku, </w:t>
      </w:r>
    </w:p>
    <w:p w:rsidR="00BE5501" w:rsidRPr="004A2E51" w:rsidRDefault="0051222C" w:rsidP="00B62A52">
      <w:pPr>
        <w:numPr>
          <w:ilvl w:val="1"/>
          <w:numId w:val="16"/>
        </w:numPr>
        <w:shd w:val="clear" w:color="auto" w:fill="FFFFFF"/>
        <w:ind w:left="1434"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ochota napraviť spôsobenú škodu,</w:t>
      </w:r>
    </w:p>
    <w:p w:rsidR="00BE5501" w:rsidRPr="004A2E51" w:rsidRDefault="0051222C" w:rsidP="00B62A52">
      <w:pPr>
        <w:numPr>
          <w:ilvl w:val="1"/>
          <w:numId w:val="16"/>
        </w:numPr>
        <w:shd w:val="clear" w:color="auto" w:fill="FFFFFF"/>
        <w:ind w:left="1434"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opakovanie porušení školského poriadku,</w:t>
      </w:r>
    </w:p>
    <w:p w:rsidR="00BE5501" w:rsidRPr="004A2E51" w:rsidRDefault="0051222C" w:rsidP="00B62A52">
      <w:pPr>
        <w:numPr>
          <w:ilvl w:val="1"/>
          <w:numId w:val="16"/>
        </w:numPr>
        <w:shd w:val="clear" w:color="auto" w:fill="FFFFFF"/>
        <w:ind w:left="1434" w:hanging="357"/>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priznanie sa k</w:t>
      </w:r>
      <w:r w:rsidR="00D30C97">
        <w:rPr>
          <w:rFonts w:ascii="Times New Roman" w:hAnsi="Times New Roman" w:cs="Times New Roman"/>
          <w:color w:val="000000"/>
          <w:sz w:val="24"/>
          <w:lang w:val="sk-SK"/>
        </w:rPr>
        <w:t>u</w:t>
      </w:r>
      <w:r w:rsidRPr="004A2E51">
        <w:rPr>
          <w:rFonts w:ascii="Times New Roman" w:hAnsi="Times New Roman" w:cs="Times New Roman"/>
          <w:color w:val="000000"/>
          <w:sz w:val="24"/>
          <w:lang w:val="sk-SK"/>
        </w:rPr>
        <w:t> skutku.</w:t>
      </w:r>
    </w:p>
    <w:p w:rsidR="00BE5501" w:rsidRPr="004A2E51" w:rsidRDefault="0051222C" w:rsidP="00800843">
      <w:pPr>
        <w:pStyle w:val="ja"/>
      </w:pPr>
      <w:r w:rsidRPr="004A2E51">
        <w:t xml:space="preserve">Návrh na udelenie výchovného opatrenia prednáša spravidla triedny učiteľ na pedagogickej rade.  </w:t>
      </w:r>
    </w:p>
    <w:p w:rsidR="00BE5501" w:rsidRPr="004A2E51" w:rsidRDefault="0051222C" w:rsidP="00800843">
      <w:pPr>
        <w:pStyle w:val="ja"/>
      </w:pPr>
      <w:r w:rsidRPr="004A2E51">
        <w:t>Výchovné opatrenie udeľuje vo svojom rozhodnutí riaditeľ školy. Opatrenie vo výchove udelené, resp. uložené neplnoletému žiakovi oznamuje riaditeľ zákonnému zástupcovi žiaka písomne.</w:t>
      </w:r>
    </w:p>
    <w:p w:rsidR="00BE5501" w:rsidRPr="004A2E51" w:rsidRDefault="0051222C" w:rsidP="00800843">
      <w:pPr>
        <w:pStyle w:val="ja"/>
      </w:pPr>
      <w:r w:rsidRPr="004A2E51">
        <w:t>Žiakovi je možné uložiť opatrenia vo výchove po prerokovaní na pedagogickej rade do dvoch mesiacov odo dňa, keď sa o previnení žiaka dozvedel pedagogický zamestnanec školy, najneskôr však do jedného roka odo dňa, keď sa žiak previnenia dopustil. Za jedno previnenie sa ukladá len jedno opatrenie vo výchove.</w:t>
      </w:r>
    </w:p>
    <w:p w:rsidR="00BE5501" w:rsidRPr="004A2E51" w:rsidRDefault="00BE5501" w:rsidP="003842B3">
      <w:pPr>
        <w:shd w:val="clear" w:color="auto" w:fill="FFFFFF"/>
        <w:jc w:val="center"/>
        <w:rPr>
          <w:rFonts w:ascii="Times New Roman" w:hAnsi="Times New Roman" w:cs="Times New Roman"/>
          <w:b/>
          <w:color w:val="000000"/>
          <w:spacing w:val="-21"/>
          <w:sz w:val="24"/>
          <w:lang w:val="sk-SK"/>
        </w:rPr>
      </w:pPr>
    </w:p>
    <w:p w:rsidR="00BE5501" w:rsidRPr="004A2E51" w:rsidRDefault="0051222C" w:rsidP="003842B3">
      <w:pPr>
        <w:shd w:val="clear" w:color="auto" w:fill="FFFFFF"/>
        <w:jc w:val="center"/>
        <w:rPr>
          <w:rFonts w:ascii="Times New Roman" w:hAnsi="Times New Roman" w:cs="Times New Roman"/>
          <w:b/>
          <w:color w:val="000000"/>
          <w:spacing w:val="-21"/>
          <w:sz w:val="24"/>
          <w:lang w:val="sk-SK"/>
        </w:rPr>
      </w:pPr>
      <w:r w:rsidRPr="004A2E51">
        <w:rPr>
          <w:rFonts w:ascii="Times New Roman" w:hAnsi="Times New Roman" w:cs="Times New Roman"/>
          <w:b/>
          <w:color w:val="000000"/>
          <w:spacing w:val="-21"/>
          <w:sz w:val="24"/>
          <w:lang w:val="sk-SK"/>
        </w:rPr>
        <w:t>Článok   4</w:t>
      </w:r>
    </w:p>
    <w:p w:rsidR="00BE5501" w:rsidRPr="004A2E51" w:rsidRDefault="0051222C" w:rsidP="003842B3">
      <w:pPr>
        <w:pStyle w:val="Nadpis5"/>
        <w:jc w:val="center"/>
        <w:rPr>
          <w:rFonts w:ascii="Times New Roman" w:hAnsi="Times New Roman" w:cs="Times New Roman"/>
          <w:w w:val="107"/>
          <w:u w:val="none"/>
        </w:rPr>
      </w:pPr>
      <w:r w:rsidRPr="004A2E51">
        <w:rPr>
          <w:rFonts w:ascii="Times New Roman" w:hAnsi="Times New Roman" w:cs="Times New Roman"/>
          <w:b/>
          <w:spacing w:val="27"/>
          <w:sz w:val="24"/>
          <w:szCs w:val="20"/>
          <w:u w:val="none"/>
        </w:rPr>
        <w:t>Hodnotenie a klasifikácia správania</w:t>
      </w:r>
    </w:p>
    <w:p w:rsidR="00BE5501" w:rsidRPr="004A2E51" w:rsidRDefault="0051222C" w:rsidP="00B62A52">
      <w:pPr>
        <w:pStyle w:val="ja"/>
        <w:numPr>
          <w:ilvl w:val="0"/>
          <w:numId w:val="43"/>
        </w:numPr>
      </w:pPr>
      <w:r w:rsidRPr="004A2E51">
        <w:t>Klasifikáciu správania žiaka navrhuje triedny učiteľ po prerokovaní s učiteľmi a schvaľuje riad</w:t>
      </w:r>
      <w:r w:rsidRPr="004A2E51">
        <w:t>i</w:t>
      </w:r>
      <w:r w:rsidRPr="004A2E51">
        <w:t>teľ po prerokovaní v pedagogickej rade.</w:t>
      </w:r>
    </w:p>
    <w:p w:rsidR="00BE5501" w:rsidRPr="004A2E51" w:rsidRDefault="0051222C" w:rsidP="00800843">
      <w:pPr>
        <w:pStyle w:val="ja"/>
      </w:pPr>
      <w:r w:rsidRPr="004A2E51">
        <w:t>Pri hodnotení a klasifikácii správania žiaka sa zohľadňuje plnenie ustanovení školského poriadku a ďalších vnútorných predpisov školy a dodržiavanie stanovených pravidiel správania, ľudských práv a práv dieťaťa, dodržiavanie mravných zásad správania sa v škole a na verejnosti počas a</w:t>
      </w:r>
      <w:r w:rsidRPr="004A2E51">
        <w:t>k</w:t>
      </w:r>
      <w:r w:rsidRPr="004A2E51">
        <w:t>tivít súvisiacich so štúdiom na strednej škole. Pri klasifikácii správania sa v jednotlivých príp</w:t>
      </w:r>
      <w:r w:rsidRPr="004A2E51">
        <w:t>a</w:t>
      </w:r>
      <w:r w:rsidRPr="004A2E51">
        <w:t>doch prihliada na zdravotný stav žiaka. Správanie žiaka sa klasifikuje podľa kritérií uvedených v odsekoch 3 až 7.</w:t>
      </w:r>
    </w:p>
    <w:p w:rsidR="00BE5501" w:rsidRPr="004A2E51" w:rsidRDefault="0051222C" w:rsidP="00800843">
      <w:pPr>
        <w:pStyle w:val="ja"/>
      </w:pPr>
      <w:r w:rsidRPr="004A2E51">
        <w:t>Stupňom 1 – veľmi dobré sa žiak klasifikuje, ak dodržiava ustanovenia školského poriadku a ďalších vnútorných predpisov školy a riadi sa nimi. Dodržiava morálne zásady a pravidlá sp</w:t>
      </w:r>
      <w:r w:rsidRPr="004A2E51">
        <w:t>o</w:t>
      </w:r>
      <w:r w:rsidRPr="004A2E51">
        <w:t xml:space="preserve">lunažívania v kolektíve a vo vzťahu k učiteľom. Ojedinele sa môže dopustiť menej závažných previnení. </w:t>
      </w:r>
    </w:p>
    <w:p w:rsidR="00BE5501" w:rsidRPr="004A2E51" w:rsidRDefault="0051222C" w:rsidP="00800843">
      <w:pPr>
        <w:pStyle w:val="ja"/>
      </w:pPr>
      <w:r w:rsidRPr="004A2E51">
        <w:t>Stupňom 2 – uspokojivé sa žiak klasifikuje, ak jeho správanie je v súlade s ustanoveniami ško</w:t>
      </w:r>
      <w:r w:rsidRPr="004A2E51">
        <w:t>l</w:t>
      </w:r>
      <w:r w:rsidRPr="004A2E51">
        <w:t>ského poriadku a ustanoveniami ďalších vnútorných predpisov školy, morálnymi zásadami a pr</w:t>
      </w:r>
      <w:r w:rsidRPr="004A2E51">
        <w:t>a</w:t>
      </w:r>
      <w:r w:rsidRPr="004A2E51">
        <w:t xml:space="preserve">vidlami spolunažívania vzhľadom </w:t>
      </w:r>
      <w:r w:rsidR="00D30C97">
        <w:t>na</w:t>
      </w:r>
      <w:r w:rsidRPr="004A2E51">
        <w:t> spolužiako</w:t>
      </w:r>
      <w:r w:rsidR="00D30C97">
        <w:t>v</w:t>
      </w:r>
      <w:r w:rsidRPr="004A2E51">
        <w:t xml:space="preserve"> a učiteľo</w:t>
      </w:r>
      <w:r w:rsidR="00D30C97">
        <w:t>v</w:t>
      </w:r>
      <w:r w:rsidRPr="004A2E51">
        <w:t>. Žiak sa dopustí závažnejšieho pri</w:t>
      </w:r>
      <w:r w:rsidRPr="004A2E51">
        <w:t>e</w:t>
      </w:r>
      <w:r w:rsidRPr="004A2E51">
        <w:t>stupku alebo sa opakovane dopúšťa menej závažných priestupkov voči ustanoveniu školského poriadku.</w:t>
      </w:r>
    </w:p>
    <w:p w:rsidR="00BE5501" w:rsidRPr="004A2E51" w:rsidRDefault="0051222C" w:rsidP="00800843">
      <w:pPr>
        <w:pStyle w:val="ja"/>
      </w:pPr>
      <w:r w:rsidRPr="004A2E51">
        <w:t>Stupňom 3 – menej uspokojivé sa žiak klasifikuje, ak sa dopustí závažného priestupku voči ško</w:t>
      </w:r>
      <w:r w:rsidRPr="004A2E51">
        <w:t>l</w:t>
      </w:r>
      <w:r w:rsidRPr="004A2E51">
        <w:t>skému poriadku a voči ďalším vnútorným predpisom školy alebo sa aj po udelení druhého stupňa klasifikácie správania dopúšťa závažnejších priestupkov voči morálnym zásadám a pravidlám spolunažívania, porušuje ľudské práva spolužiakov, pedagogických zamestnancov alebo ďalších osôb.</w:t>
      </w:r>
    </w:p>
    <w:p w:rsidR="00BE5501" w:rsidRPr="004A2E51" w:rsidRDefault="0051222C" w:rsidP="00800843">
      <w:pPr>
        <w:pStyle w:val="ja"/>
      </w:pPr>
      <w:r w:rsidRPr="004A2E51">
        <w:t>Stupňom 4 – neuspokojivé sa žiak klasifikuje, ak jeho správanie je v rozpore s ustanoveniami školského poriadku a s ustanoveniami ďalších vnútorných predpisov školy, s právnymi a etickými normami spoločnosti, výrazne porušuje ľudské práva spolužiakov, pedagogických zamestnancov alebo ďalších osôb. Dopustí sa závažných previnení, ktorými vážne ohrozuje v</w:t>
      </w:r>
      <w:r w:rsidRPr="004A2E51">
        <w:t>ý</w:t>
      </w:r>
      <w:r w:rsidRPr="004A2E51">
        <w:t>chovu ostatných žiakov. Zámerne narúša činnosť žiackeho kolektívu.</w:t>
      </w:r>
    </w:p>
    <w:p w:rsidR="00BE5501" w:rsidRPr="004A2E51" w:rsidRDefault="0051222C" w:rsidP="00800843">
      <w:pPr>
        <w:pStyle w:val="ja"/>
      </w:pPr>
      <w:r w:rsidRPr="004A2E51">
        <w:t xml:space="preserve">Klasifikácia správania žiaka sa zaznamenáva do katalógového listu žiaka. </w:t>
      </w:r>
    </w:p>
    <w:p w:rsidR="00BE5501" w:rsidRDefault="00BE5501" w:rsidP="003842B3">
      <w:pPr>
        <w:pStyle w:val="Nadpis3"/>
        <w:tabs>
          <w:tab w:val="num" w:pos="180"/>
          <w:tab w:val="right" w:pos="540"/>
        </w:tabs>
        <w:rPr>
          <w:rFonts w:ascii="Times New Roman" w:hAnsi="Times New Roman" w:cs="Times New Roman"/>
          <w:color w:val="auto"/>
          <w:sz w:val="16"/>
          <w:szCs w:val="16"/>
        </w:rPr>
      </w:pPr>
    </w:p>
    <w:p w:rsidR="000F5B44" w:rsidRPr="000F5B44" w:rsidRDefault="000F5B44" w:rsidP="000F5B44">
      <w:pPr>
        <w:rPr>
          <w:lang w:val="sk-SK"/>
        </w:rPr>
      </w:pPr>
    </w:p>
    <w:p w:rsidR="00BE5501" w:rsidRPr="004A2E51" w:rsidRDefault="004A2E51" w:rsidP="002B45F7">
      <w:pPr>
        <w:pStyle w:val="Nadpis1"/>
      </w:pPr>
      <w:bookmarkStart w:id="50" w:name="_Toc465330255"/>
      <w:r>
        <w:t>SIEDMA ČASŤ</w:t>
      </w:r>
      <w:bookmarkEnd w:id="50"/>
    </w:p>
    <w:p w:rsidR="00BE5501" w:rsidRPr="004A2E51" w:rsidRDefault="0051222C" w:rsidP="002B45F7">
      <w:pPr>
        <w:pStyle w:val="Nadpis1"/>
        <w:rPr>
          <w:spacing w:val="27"/>
          <w:w w:val="100"/>
          <w:szCs w:val="20"/>
        </w:rPr>
      </w:pPr>
      <w:bookmarkStart w:id="51" w:name="_Toc465330256"/>
      <w:r w:rsidRPr="004A2E51">
        <w:rPr>
          <w:spacing w:val="27"/>
          <w:w w:val="100"/>
          <w:szCs w:val="20"/>
        </w:rPr>
        <w:t>Záverečné ustanovenia</w:t>
      </w:r>
      <w:bookmarkEnd w:id="51"/>
    </w:p>
    <w:p w:rsidR="00BE5501" w:rsidRPr="004A2E51" w:rsidRDefault="0051222C">
      <w:pPr>
        <w:pStyle w:val="Nadpis3"/>
        <w:spacing w:before="120"/>
        <w:jc w:val="both"/>
        <w:rPr>
          <w:rFonts w:ascii="Times New Roman" w:hAnsi="Times New Roman" w:cs="Times New Roman"/>
          <w:w w:val="107"/>
        </w:rPr>
      </w:pPr>
      <w:bookmarkStart w:id="52" w:name="_Toc465330257"/>
      <w:r w:rsidRPr="005427FF">
        <w:rPr>
          <w:rFonts w:ascii="Times New Roman" w:hAnsi="Times New Roman" w:cs="Times New Roman"/>
          <w:b w:val="0"/>
          <w:w w:val="107"/>
          <w:u w:val="none"/>
        </w:rPr>
        <w:t xml:space="preserve">Od </w:t>
      </w:r>
      <w:r w:rsidR="005427FF" w:rsidRPr="005427FF">
        <w:rPr>
          <w:rFonts w:ascii="Times New Roman" w:hAnsi="Times New Roman" w:cs="Times New Roman"/>
          <w:b w:val="0"/>
          <w:w w:val="107"/>
          <w:u w:val="none"/>
        </w:rPr>
        <w:t>1</w:t>
      </w:r>
      <w:r w:rsidRPr="005427FF">
        <w:rPr>
          <w:rFonts w:ascii="Times New Roman" w:hAnsi="Times New Roman" w:cs="Times New Roman"/>
          <w:b w:val="0"/>
          <w:w w:val="107"/>
          <w:u w:val="none"/>
        </w:rPr>
        <w:t>. 9. 201</w:t>
      </w:r>
      <w:r w:rsidR="005427FF" w:rsidRPr="005427FF">
        <w:rPr>
          <w:rFonts w:ascii="Times New Roman" w:hAnsi="Times New Roman" w:cs="Times New Roman"/>
          <w:b w:val="0"/>
          <w:w w:val="107"/>
          <w:u w:val="none"/>
        </w:rPr>
        <w:t>6</w:t>
      </w:r>
      <w:r w:rsidRPr="005427FF">
        <w:rPr>
          <w:rFonts w:ascii="Times New Roman" w:hAnsi="Times New Roman" w:cs="Times New Roman"/>
          <w:b w:val="0"/>
          <w:w w:val="107"/>
          <w:u w:val="none"/>
        </w:rPr>
        <w:t xml:space="preserve"> sa ruší školský poriadok z </w:t>
      </w:r>
      <w:r w:rsidR="005427FF" w:rsidRPr="005427FF">
        <w:rPr>
          <w:rFonts w:ascii="Times New Roman" w:hAnsi="Times New Roman" w:cs="Times New Roman"/>
          <w:b w:val="0"/>
          <w:w w:val="107"/>
          <w:u w:val="none"/>
        </w:rPr>
        <w:t>3</w:t>
      </w:r>
      <w:r w:rsidRPr="005427FF">
        <w:rPr>
          <w:rFonts w:ascii="Times New Roman" w:hAnsi="Times New Roman" w:cs="Times New Roman"/>
          <w:b w:val="0"/>
          <w:w w:val="107"/>
          <w:u w:val="none"/>
        </w:rPr>
        <w:t xml:space="preserve">. </w:t>
      </w:r>
      <w:r w:rsidR="005427FF" w:rsidRPr="005427FF">
        <w:rPr>
          <w:rFonts w:ascii="Times New Roman" w:hAnsi="Times New Roman" w:cs="Times New Roman"/>
          <w:b w:val="0"/>
          <w:w w:val="107"/>
          <w:u w:val="none"/>
        </w:rPr>
        <w:t>9</w:t>
      </w:r>
      <w:r w:rsidRPr="005427FF">
        <w:rPr>
          <w:rFonts w:ascii="Times New Roman" w:hAnsi="Times New Roman" w:cs="Times New Roman"/>
          <w:b w:val="0"/>
          <w:w w:val="107"/>
          <w:u w:val="none"/>
        </w:rPr>
        <w:t>. 20</w:t>
      </w:r>
      <w:r w:rsidR="00D47160" w:rsidRPr="005427FF">
        <w:rPr>
          <w:rFonts w:ascii="Times New Roman" w:hAnsi="Times New Roman" w:cs="Times New Roman"/>
          <w:b w:val="0"/>
          <w:w w:val="107"/>
          <w:u w:val="none"/>
        </w:rPr>
        <w:t>1</w:t>
      </w:r>
      <w:r w:rsidR="005427FF" w:rsidRPr="005427FF">
        <w:rPr>
          <w:rFonts w:ascii="Times New Roman" w:hAnsi="Times New Roman" w:cs="Times New Roman"/>
          <w:b w:val="0"/>
          <w:w w:val="107"/>
          <w:u w:val="none"/>
        </w:rPr>
        <w:t>2</w:t>
      </w:r>
      <w:r w:rsidRPr="005427FF">
        <w:rPr>
          <w:rFonts w:ascii="Times New Roman" w:hAnsi="Times New Roman" w:cs="Times New Roman"/>
          <w:b w:val="0"/>
          <w:w w:val="107"/>
          <w:u w:val="none"/>
        </w:rPr>
        <w:t xml:space="preserve">. </w:t>
      </w:r>
      <w:r w:rsidR="005427FF" w:rsidRPr="005427FF">
        <w:rPr>
          <w:rFonts w:ascii="Times New Roman" w:hAnsi="Times New Roman" w:cs="Times New Roman"/>
          <w:b w:val="0"/>
          <w:w w:val="107"/>
          <w:u w:val="none"/>
        </w:rPr>
        <w:t>Školský poriadok bol</w:t>
      </w:r>
      <w:r w:rsidRPr="005427FF">
        <w:rPr>
          <w:rFonts w:ascii="Times New Roman" w:hAnsi="Times New Roman" w:cs="Times New Roman"/>
          <w:b w:val="0"/>
          <w:w w:val="107"/>
          <w:u w:val="none"/>
        </w:rPr>
        <w:t xml:space="preserve"> preroko</w:t>
      </w:r>
      <w:r w:rsidR="005427FF" w:rsidRPr="005427FF">
        <w:rPr>
          <w:rFonts w:ascii="Times New Roman" w:hAnsi="Times New Roman" w:cs="Times New Roman"/>
          <w:b w:val="0"/>
          <w:w w:val="107"/>
          <w:u w:val="none"/>
        </w:rPr>
        <w:t xml:space="preserve">vaný </w:t>
      </w:r>
      <w:r w:rsidR="00EB55D9">
        <w:rPr>
          <w:rFonts w:ascii="Times New Roman" w:hAnsi="Times New Roman" w:cs="Times New Roman"/>
          <w:b w:val="0"/>
          <w:w w:val="107"/>
          <w:u w:val="none"/>
        </w:rPr>
        <w:t>s o</w:t>
      </w:r>
      <w:r w:rsidR="00EB55D9">
        <w:rPr>
          <w:rFonts w:ascii="Times New Roman" w:hAnsi="Times New Roman" w:cs="Times New Roman"/>
          <w:b w:val="0"/>
          <w:w w:val="107"/>
          <w:u w:val="none"/>
        </w:rPr>
        <w:t>r</w:t>
      </w:r>
      <w:r w:rsidR="00EB55D9">
        <w:rPr>
          <w:rFonts w:ascii="Times New Roman" w:hAnsi="Times New Roman" w:cs="Times New Roman"/>
          <w:b w:val="0"/>
          <w:w w:val="107"/>
          <w:u w:val="none"/>
        </w:rPr>
        <w:t xml:space="preserve">gánmi školskej samosprávy </w:t>
      </w:r>
      <w:r w:rsidR="005427FF" w:rsidRPr="005427FF">
        <w:rPr>
          <w:rFonts w:ascii="Times New Roman" w:hAnsi="Times New Roman" w:cs="Times New Roman"/>
          <w:b w:val="0"/>
          <w:w w:val="107"/>
          <w:u w:val="none"/>
        </w:rPr>
        <w:t>na </w:t>
      </w:r>
      <w:r w:rsidRPr="005427FF">
        <w:rPr>
          <w:rFonts w:ascii="Times New Roman" w:hAnsi="Times New Roman" w:cs="Times New Roman"/>
          <w:b w:val="0"/>
          <w:w w:val="107"/>
          <w:u w:val="none"/>
        </w:rPr>
        <w:t xml:space="preserve">žiackej rade školy </w:t>
      </w:r>
      <w:r w:rsidR="005427FF" w:rsidRPr="005427FF">
        <w:rPr>
          <w:rFonts w:ascii="Times New Roman" w:hAnsi="Times New Roman" w:cs="Times New Roman"/>
          <w:b w:val="0"/>
          <w:w w:val="107"/>
          <w:u w:val="none"/>
        </w:rPr>
        <w:t>27</w:t>
      </w:r>
      <w:r w:rsidRPr="005427FF">
        <w:rPr>
          <w:rFonts w:ascii="Times New Roman" w:hAnsi="Times New Roman" w:cs="Times New Roman"/>
          <w:b w:val="0"/>
          <w:w w:val="107"/>
          <w:u w:val="none"/>
        </w:rPr>
        <w:t>. 6. 201</w:t>
      </w:r>
      <w:r w:rsidR="005427FF" w:rsidRPr="005427FF">
        <w:rPr>
          <w:rFonts w:ascii="Times New Roman" w:hAnsi="Times New Roman" w:cs="Times New Roman"/>
          <w:b w:val="0"/>
          <w:w w:val="107"/>
          <w:u w:val="none"/>
        </w:rPr>
        <w:t>6</w:t>
      </w:r>
      <w:r w:rsidRPr="005427FF">
        <w:rPr>
          <w:rFonts w:ascii="Times New Roman" w:hAnsi="Times New Roman" w:cs="Times New Roman"/>
          <w:b w:val="0"/>
          <w:w w:val="107"/>
          <w:u w:val="none"/>
        </w:rPr>
        <w:t xml:space="preserve">, na pedagogickej rade </w:t>
      </w:r>
      <w:r w:rsidR="005427FF" w:rsidRPr="005427FF">
        <w:rPr>
          <w:rFonts w:ascii="Times New Roman" w:hAnsi="Times New Roman" w:cs="Times New Roman"/>
          <w:b w:val="0"/>
          <w:w w:val="107"/>
          <w:u w:val="none"/>
        </w:rPr>
        <w:t>30</w:t>
      </w:r>
      <w:r w:rsidRPr="005427FF">
        <w:rPr>
          <w:rFonts w:ascii="Times New Roman" w:hAnsi="Times New Roman" w:cs="Times New Roman"/>
          <w:b w:val="0"/>
          <w:w w:val="107"/>
          <w:u w:val="none"/>
        </w:rPr>
        <w:t>. 8. 201</w:t>
      </w:r>
      <w:r w:rsidR="005427FF" w:rsidRPr="005427FF">
        <w:rPr>
          <w:rFonts w:ascii="Times New Roman" w:hAnsi="Times New Roman" w:cs="Times New Roman"/>
          <w:b w:val="0"/>
          <w:w w:val="107"/>
          <w:u w:val="none"/>
        </w:rPr>
        <w:t>6</w:t>
      </w:r>
      <w:r w:rsidR="005427FF">
        <w:rPr>
          <w:rFonts w:ascii="Times New Roman" w:hAnsi="Times New Roman" w:cs="Times New Roman"/>
          <w:b w:val="0"/>
          <w:w w:val="107"/>
          <w:u w:val="none"/>
        </w:rPr>
        <w:t xml:space="preserve"> a</w:t>
      </w:r>
      <w:r w:rsidRPr="005427FF">
        <w:rPr>
          <w:rFonts w:ascii="Times New Roman" w:hAnsi="Times New Roman" w:cs="Times New Roman"/>
          <w:b w:val="0"/>
          <w:w w:val="107"/>
          <w:u w:val="none"/>
        </w:rPr>
        <w:t xml:space="preserve"> na rade školy 2</w:t>
      </w:r>
      <w:r w:rsidR="00EB55D9">
        <w:rPr>
          <w:rFonts w:ascii="Times New Roman" w:hAnsi="Times New Roman" w:cs="Times New Roman"/>
          <w:b w:val="0"/>
          <w:w w:val="107"/>
          <w:u w:val="none"/>
        </w:rPr>
        <w:t>5</w:t>
      </w:r>
      <w:r w:rsidRPr="005427FF">
        <w:rPr>
          <w:rFonts w:ascii="Times New Roman" w:hAnsi="Times New Roman" w:cs="Times New Roman"/>
          <w:b w:val="0"/>
          <w:w w:val="107"/>
          <w:u w:val="none"/>
        </w:rPr>
        <w:t>. </w:t>
      </w:r>
      <w:r w:rsidR="00EB55D9">
        <w:rPr>
          <w:rFonts w:ascii="Times New Roman" w:hAnsi="Times New Roman" w:cs="Times New Roman"/>
          <w:b w:val="0"/>
          <w:w w:val="107"/>
          <w:u w:val="none"/>
        </w:rPr>
        <w:t>5</w:t>
      </w:r>
      <w:r w:rsidRPr="005427FF">
        <w:rPr>
          <w:rFonts w:ascii="Times New Roman" w:hAnsi="Times New Roman" w:cs="Times New Roman"/>
          <w:b w:val="0"/>
          <w:w w:val="107"/>
          <w:u w:val="none"/>
        </w:rPr>
        <w:t>. 201</w:t>
      </w:r>
      <w:r w:rsidR="00EB55D9">
        <w:rPr>
          <w:rFonts w:ascii="Times New Roman" w:hAnsi="Times New Roman" w:cs="Times New Roman"/>
          <w:b w:val="0"/>
          <w:w w:val="107"/>
          <w:u w:val="none"/>
        </w:rPr>
        <w:t>6</w:t>
      </w:r>
      <w:r w:rsidRPr="005427FF">
        <w:rPr>
          <w:rFonts w:ascii="Times New Roman" w:hAnsi="Times New Roman" w:cs="Times New Roman"/>
          <w:b w:val="0"/>
          <w:w w:val="107"/>
          <w:u w:val="none"/>
        </w:rPr>
        <w:t>.</w:t>
      </w:r>
      <w:bookmarkEnd w:id="52"/>
    </w:p>
    <w:p w:rsidR="00BE5501" w:rsidRPr="004A2E51" w:rsidRDefault="00BE5501">
      <w:pPr>
        <w:rPr>
          <w:rFonts w:ascii="Times New Roman" w:hAnsi="Times New Roman" w:cs="Times New Roman"/>
          <w:sz w:val="24"/>
          <w:lang w:val="sk-SK"/>
        </w:rPr>
      </w:pPr>
    </w:p>
    <w:p w:rsidR="000F5B44" w:rsidRDefault="000F5B44">
      <w:pPr>
        <w:rPr>
          <w:rFonts w:ascii="Times New Roman" w:hAnsi="Times New Roman" w:cs="Times New Roman"/>
          <w:sz w:val="24"/>
          <w:lang w:val="sk-SK"/>
        </w:rPr>
      </w:pPr>
    </w:p>
    <w:p w:rsidR="000F5B44" w:rsidRDefault="000F5B44">
      <w:pPr>
        <w:rPr>
          <w:rFonts w:ascii="Times New Roman" w:hAnsi="Times New Roman" w:cs="Times New Roman"/>
          <w:sz w:val="24"/>
          <w:lang w:val="sk-SK"/>
        </w:rPr>
      </w:pPr>
    </w:p>
    <w:p w:rsidR="000F5B44" w:rsidRDefault="000F5B44" w:rsidP="000F5B44">
      <w:pPr>
        <w:rPr>
          <w:rFonts w:ascii="Times New Roman" w:hAnsi="Times New Roman" w:cs="Times New Roman"/>
          <w:sz w:val="24"/>
          <w:lang w:val="sk-SK"/>
        </w:rPr>
      </w:pPr>
    </w:p>
    <w:p w:rsidR="003A24B2" w:rsidRDefault="003A24B2" w:rsidP="000F5B44">
      <w:pPr>
        <w:rPr>
          <w:rFonts w:ascii="Times New Roman" w:hAnsi="Times New Roman" w:cs="Times New Roman"/>
          <w:sz w:val="24"/>
          <w:lang w:val="sk-SK"/>
        </w:rPr>
      </w:pPr>
    </w:p>
    <w:p w:rsidR="003A24B2" w:rsidRDefault="003A24B2" w:rsidP="000F5B44">
      <w:pPr>
        <w:rPr>
          <w:rFonts w:ascii="Times New Roman" w:hAnsi="Times New Roman" w:cs="Times New Roman"/>
          <w:sz w:val="24"/>
          <w:lang w:val="sk-SK"/>
        </w:rPr>
      </w:pPr>
    </w:p>
    <w:p w:rsidR="003A24B2" w:rsidRPr="004A2E51" w:rsidRDefault="003A24B2" w:rsidP="000F5B44">
      <w:pPr>
        <w:rPr>
          <w:rFonts w:ascii="Times New Roman" w:hAnsi="Times New Roman" w:cs="Times New Roman"/>
          <w:sz w:val="24"/>
          <w:lang w:val="sk-SK"/>
        </w:rPr>
      </w:pPr>
    </w:p>
    <w:p w:rsidR="000F5B44" w:rsidRPr="004A2E51" w:rsidRDefault="000F5B44" w:rsidP="000F5B44">
      <w:pPr>
        <w:shd w:val="clear" w:color="auto" w:fill="FFFFFF"/>
        <w:tabs>
          <w:tab w:val="center" w:pos="7230"/>
        </w:tabs>
        <w:ind w:left="11"/>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ab/>
        <w:t xml:space="preserve">Ing. Ľubomír </w:t>
      </w:r>
      <w:proofErr w:type="spellStart"/>
      <w:r w:rsidRPr="004A2E51">
        <w:rPr>
          <w:rFonts w:ascii="Times New Roman" w:hAnsi="Times New Roman" w:cs="Times New Roman"/>
          <w:color w:val="000000"/>
          <w:sz w:val="24"/>
          <w:lang w:val="sk-SK"/>
        </w:rPr>
        <w:t>Jandík</w:t>
      </w:r>
      <w:proofErr w:type="spellEnd"/>
      <w:r w:rsidRPr="004A2E51">
        <w:rPr>
          <w:rFonts w:ascii="Times New Roman" w:hAnsi="Times New Roman" w:cs="Times New Roman"/>
          <w:color w:val="000000"/>
          <w:sz w:val="24"/>
          <w:lang w:val="sk-SK"/>
        </w:rPr>
        <w:t xml:space="preserve"> </w:t>
      </w:r>
    </w:p>
    <w:p w:rsidR="000F5B44" w:rsidRPr="004A2E51" w:rsidRDefault="000F5B44" w:rsidP="000F5B44">
      <w:pPr>
        <w:shd w:val="clear" w:color="auto" w:fill="FFFFFF"/>
        <w:tabs>
          <w:tab w:val="center" w:pos="7230"/>
        </w:tabs>
        <w:ind w:left="11"/>
        <w:jc w:val="both"/>
        <w:rPr>
          <w:rFonts w:ascii="Times New Roman" w:hAnsi="Times New Roman" w:cs="Times New Roman"/>
          <w:color w:val="000000"/>
          <w:sz w:val="24"/>
          <w:lang w:val="sk-SK"/>
        </w:rPr>
      </w:pPr>
      <w:r w:rsidRPr="004A2E51">
        <w:rPr>
          <w:rFonts w:ascii="Times New Roman" w:hAnsi="Times New Roman" w:cs="Times New Roman"/>
          <w:color w:val="000000"/>
          <w:sz w:val="24"/>
          <w:lang w:val="sk-SK"/>
        </w:rPr>
        <w:t xml:space="preserve">  </w:t>
      </w:r>
      <w:r w:rsidRPr="004A2E51">
        <w:rPr>
          <w:rFonts w:ascii="Times New Roman" w:hAnsi="Times New Roman" w:cs="Times New Roman"/>
          <w:color w:val="000000"/>
          <w:sz w:val="24"/>
          <w:lang w:val="sk-SK"/>
        </w:rPr>
        <w:tab/>
        <w:t>riaditeľ školy</w:t>
      </w:r>
    </w:p>
    <w:p w:rsidR="000F5B44" w:rsidRDefault="000F5B44">
      <w:pPr>
        <w:rPr>
          <w:rFonts w:ascii="Times New Roman" w:hAnsi="Times New Roman" w:cs="Times New Roman"/>
          <w:sz w:val="24"/>
          <w:lang w:val="sk-SK"/>
        </w:rPr>
      </w:pPr>
    </w:p>
    <w:p w:rsidR="000F5B44" w:rsidRDefault="000F5B44">
      <w:pPr>
        <w:rPr>
          <w:rFonts w:ascii="Times New Roman" w:hAnsi="Times New Roman" w:cs="Times New Roman"/>
          <w:sz w:val="24"/>
          <w:lang w:val="sk-SK"/>
        </w:rPr>
      </w:pPr>
    </w:p>
    <w:p w:rsidR="000F5B44" w:rsidRDefault="000F5B44">
      <w:pPr>
        <w:rPr>
          <w:rFonts w:ascii="Times New Roman" w:hAnsi="Times New Roman" w:cs="Times New Roman"/>
          <w:sz w:val="24"/>
          <w:lang w:val="sk-SK"/>
        </w:rPr>
      </w:pPr>
    </w:p>
    <w:p w:rsidR="00BE5501" w:rsidRPr="004A2E51" w:rsidRDefault="0051222C">
      <w:pPr>
        <w:shd w:val="clear" w:color="auto" w:fill="FFFFFF"/>
        <w:tabs>
          <w:tab w:val="center" w:pos="7230"/>
        </w:tabs>
        <w:ind w:left="11"/>
        <w:jc w:val="both"/>
        <w:rPr>
          <w:rFonts w:ascii="Times New Roman" w:hAnsi="Times New Roman" w:cs="Times New Roman"/>
          <w:b/>
          <w:bCs/>
          <w:color w:val="000000"/>
          <w:sz w:val="24"/>
          <w:lang w:val="sk-SK"/>
        </w:rPr>
      </w:pPr>
      <w:r w:rsidRPr="004A2E51">
        <w:rPr>
          <w:rFonts w:ascii="Times New Roman" w:hAnsi="Times New Roman" w:cs="Times New Roman"/>
          <w:b/>
          <w:bCs/>
          <w:color w:val="000000"/>
          <w:sz w:val="24"/>
          <w:lang w:val="sk-SK"/>
        </w:rPr>
        <w:t>OBSAH</w:t>
      </w:r>
    </w:p>
    <w:p w:rsidR="00BE5501" w:rsidRPr="004A2E51" w:rsidRDefault="00BE5501">
      <w:pPr>
        <w:shd w:val="clear" w:color="auto" w:fill="FFFFFF"/>
        <w:tabs>
          <w:tab w:val="center" w:pos="7230"/>
        </w:tabs>
        <w:ind w:left="11"/>
        <w:jc w:val="both"/>
        <w:rPr>
          <w:rFonts w:ascii="Times New Roman" w:hAnsi="Times New Roman" w:cs="Times New Roman"/>
          <w:b/>
          <w:bCs/>
          <w:color w:val="000000"/>
          <w:sz w:val="24"/>
          <w:lang w:val="sk-SK"/>
        </w:rPr>
      </w:pPr>
    </w:p>
    <w:p w:rsidR="00BE5501" w:rsidRPr="004A2E51" w:rsidRDefault="000F5B44">
      <w:pPr>
        <w:shd w:val="clear" w:color="auto" w:fill="FFFFFF"/>
        <w:tabs>
          <w:tab w:val="left" w:pos="993"/>
          <w:tab w:val="right" w:pos="9498"/>
        </w:tabs>
        <w:rPr>
          <w:rFonts w:ascii="Times New Roman" w:hAnsi="Times New Roman" w:cs="Times New Roman"/>
          <w:b/>
          <w:color w:val="000000"/>
          <w:sz w:val="24"/>
          <w:lang w:val="sk-SK"/>
        </w:rPr>
      </w:pPr>
      <w:r>
        <w:rPr>
          <w:rFonts w:ascii="Times New Roman" w:hAnsi="Times New Roman" w:cs="Times New Roman"/>
          <w:b/>
          <w:color w:val="000000"/>
          <w:sz w:val="24"/>
          <w:lang w:val="sk-SK"/>
        </w:rPr>
        <w:t xml:space="preserve">PRVÁ  ČASŤ  </w:t>
      </w:r>
      <w:r w:rsidR="0051222C" w:rsidRPr="004A2E51">
        <w:rPr>
          <w:rFonts w:ascii="Times New Roman" w:hAnsi="Times New Roman" w:cs="Times New Roman"/>
          <w:b/>
          <w:color w:val="000000"/>
          <w:sz w:val="24"/>
          <w:lang w:val="sk-SK"/>
        </w:rPr>
        <w:t>Základné ustanove</w:t>
      </w:r>
      <w:r>
        <w:rPr>
          <w:rFonts w:ascii="Times New Roman" w:hAnsi="Times New Roman" w:cs="Times New Roman"/>
          <w:b/>
          <w:color w:val="000000"/>
          <w:sz w:val="24"/>
          <w:lang w:val="sk-SK"/>
        </w:rPr>
        <w:t>nia</w:t>
      </w:r>
      <w:r w:rsidR="007050CC">
        <w:rPr>
          <w:rFonts w:ascii="Times New Roman" w:hAnsi="Times New Roman" w:cs="Times New Roman"/>
          <w:b/>
          <w:color w:val="000000"/>
          <w:sz w:val="24"/>
          <w:lang w:val="sk-SK"/>
        </w:rPr>
        <w:t>............................................................................................</w:t>
      </w:r>
      <w:r w:rsidR="0051222C" w:rsidRPr="004A2E51">
        <w:rPr>
          <w:rFonts w:ascii="Times New Roman" w:hAnsi="Times New Roman" w:cs="Times New Roman"/>
          <w:b/>
          <w:color w:val="000000"/>
          <w:sz w:val="24"/>
          <w:lang w:val="sk-SK"/>
        </w:rPr>
        <w:tab/>
        <w:t>1</w:t>
      </w:r>
    </w:p>
    <w:p w:rsidR="0012145B" w:rsidRPr="007050CC" w:rsidRDefault="0051222C" w:rsidP="007050CC">
      <w:pPr>
        <w:numPr>
          <w:ilvl w:val="0"/>
          <w:numId w:val="12"/>
        </w:numPr>
        <w:shd w:val="clear" w:color="auto" w:fill="FFFFFF"/>
        <w:tabs>
          <w:tab w:val="left" w:pos="993"/>
          <w:tab w:val="right" w:pos="9498"/>
        </w:tabs>
        <w:ind w:left="709"/>
        <w:rPr>
          <w:rFonts w:ascii="Times New Roman" w:hAnsi="Times New Roman" w:cs="Times New Roman"/>
          <w:bCs/>
          <w:color w:val="000000"/>
          <w:w w:val="105"/>
          <w:sz w:val="24"/>
          <w:lang w:val="sk-SK"/>
        </w:rPr>
      </w:pPr>
      <w:r w:rsidRPr="007050CC">
        <w:rPr>
          <w:rFonts w:ascii="Times New Roman" w:hAnsi="Times New Roman" w:cs="Times New Roman"/>
          <w:bCs/>
          <w:color w:val="000000"/>
          <w:w w:val="105"/>
          <w:sz w:val="24"/>
          <w:lang w:val="sk-SK"/>
        </w:rPr>
        <w:t>Právny rámec ..................................................................................................</w:t>
      </w:r>
      <w:r w:rsidR="007050CC">
        <w:rPr>
          <w:rFonts w:ascii="Times New Roman" w:hAnsi="Times New Roman" w:cs="Times New Roman"/>
          <w:bCs/>
          <w:color w:val="000000"/>
          <w:w w:val="105"/>
          <w:sz w:val="24"/>
          <w:lang w:val="sk-SK"/>
        </w:rPr>
        <w:t>........</w:t>
      </w:r>
      <w:r w:rsidRPr="007050CC">
        <w:rPr>
          <w:rFonts w:ascii="Times New Roman" w:hAnsi="Times New Roman" w:cs="Times New Roman"/>
          <w:bCs/>
          <w:color w:val="000000"/>
          <w:w w:val="105"/>
          <w:sz w:val="24"/>
          <w:lang w:val="sk-SK"/>
        </w:rPr>
        <w:t>...</w:t>
      </w:r>
      <w:r w:rsidRPr="007050CC">
        <w:rPr>
          <w:rFonts w:ascii="Times New Roman" w:hAnsi="Times New Roman" w:cs="Times New Roman"/>
          <w:bCs/>
          <w:color w:val="000000"/>
          <w:w w:val="105"/>
          <w:sz w:val="24"/>
          <w:lang w:val="sk-SK"/>
        </w:rPr>
        <w:tab/>
        <w:t>1</w:t>
      </w:r>
    </w:p>
    <w:p w:rsidR="00BE5501" w:rsidRDefault="0051222C" w:rsidP="007050CC">
      <w:pPr>
        <w:numPr>
          <w:ilvl w:val="0"/>
          <w:numId w:val="12"/>
        </w:numPr>
        <w:shd w:val="clear" w:color="auto" w:fill="FFFFFF"/>
        <w:tabs>
          <w:tab w:val="left" w:pos="993"/>
          <w:tab w:val="right" w:pos="9498"/>
        </w:tabs>
        <w:ind w:left="709"/>
        <w:rPr>
          <w:rFonts w:ascii="Times New Roman" w:hAnsi="Times New Roman" w:cs="Times New Roman"/>
          <w:bCs/>
          <w:color w:val="000000"/>
          <w:sz w:val="24"/>
          <w:lang w:val="sk-SK"/>
        </w:rPr>
      </w:pPr>
      <w:r w:rsidRPr="007050CC">
        <w:rPr>
          <w:rFonts w:ascii="Times New Roman" w:hAnsi="Times New Roman" w:cs="Times New Roman"/>
          <w:bCs/>
          <w:color w:val="000000"/>
          <w:w w:val="105"/>
          <w:sz w:val="24"/>
          <w:lang w:val="sk-SK"/>
        </w:rPr>
        <w:t>Účel školského poriadku ..............................................................................</w:t>
      </w:r>
      <w:r w:rsidR="007050CC">
        <w:rPr>
          <w:rFonts w:ascii="Times New Roman" w:hAnsi="Times New Roman" w:cs="Times New Roman"/>
          <w:bCs/>
          <w:color w:val="000000"/>
          <w:w w:val="105"/>
          <w:sz w:val="24"/>
          <w:lang w:val="sk-SK"/>
        </w:rPr>
        <w:t>............</w:t>
      </w:r>
      <w:r w:rsidRPr="007050CC">
        <w:rPr>
          <w:rFonts w:ascii="Times New Roman" w:hAnsi="Times New Roman" w:cs="Times New Roman"/>
          <w:bCs/>
          <w:color w:val="000000"/>
          <w:w w:val="105"/>
          <w:sz w:val="24"/>
          <w:lang w:val="sk-SK"/>
        </w:rPr>
        <w:t>..</w:t>
      </w:r>
      <w:r w:rsidRPr="007050CC">
        <w:rPr>
          <w:rFonts w:ascii="Times New Roman" w:hAnsi="Times New Roman" w:cs="Times New Roman"/>
          <w:bCs/>
          <w:color w:val="000000"/>
          <w:sz w:val="24"/>
          <w:lang w:val="sk-SK"/>
        </w:rPr>
        <w:tab/>
      </w:r>
      <w:r w:rsidR="007050CC">
        <w:rPr>
          <w:rFonts w:ascii="Times New Roman" w:hAnsi="Times New Roman" w:cs="Times New Roman"/>
          <w:bCs/>
          <w:color w:val="000000"/>
          <w:sz w:val="24"/>
          <w:lang w:val="sk-SK"/>
        </w:rPr>
        <w:t>1</w:t>
      </w:r>
    </w:p>
    <w:p w:rsidR="007050CC" w:rsidRPr="007050CC" w:rsidRDefault="007050CC" w:rsidP="007050CC">
      <w:pPr>
        <w:shd w:val="clear" w:color="auto" w:fill="FFFFFF"/>
        <w:tabs>
          <w:tab w:val="left" w:pos="993"/>
          <w:tab w:val="right" w:pos="9498"/>
        </w:tabs>
        <w:ind w:left="709"/>
        <w:rPr>
          <w:rFonts w:ascii="Times New Roman" w:hAnsi="Times New Roman" w:cs="Times New Roman"/>
          <w:bCs/>
          <w:color w:val="000000"/>
          <w:sz w:val="24"/>
          <w:lang w:val="sk-SK"/>
        </w:rPr>
      </w:pPr>
    </w:p>
    <w:p w:rsidR="00BE5501" w:rsidRPr="004A2E51" w:rsidRDefault="0012145B">
      <w:pPr>
        <w:shd w:val="clear" w:color="auto" w:fill="FFFFFF"/>
        <w:tabs>
          <w:tab w:val="left" w:pos="993"/>
          <w:tab w:val="left" w:pos="1276"/>
          <w:tab w:val="right" w:pos="9498"/>
        </w:tabs>
        <w:rPr>
          <w:rFonts w:ascii="Times New Roman" w:hAnsi="Times New Roman" w:cs="Times New Roman"/>
          <w:b/>
          <w:color w:val="000000"/>
          <w:sz w:val="24"/>
          <w:lang w:val="sk-SK"/>
        </w:rPr>
      </w:pPr>
      <w:r>
        <w:rPr>
          <w:rFonts w:ascii="Times New Roman" w:hAnsi="Times New Roman" w:cs="Times New Roman"/>
          <w:b/>
          <w:color w:val="000000"/>
          <w:w w:val="105"/>
          <w:sz w:val="24"/>
          <w:lang w:val="sk-SK"/>
        </w:rPr>
        <w:t xml:space="preserve">DRUHÁ </w:t>
      </w:r>
      <w:r w:rsidR="007050CC">
        <w:rPr>
          <w:rFonts w:ascii="Times New Roman" w:hAnsi="Times New Roman" w:cs="Times New Roman"/>
          <w:b/>
          <w:color w:val="000000"/>
          <w:w w:val="105"/>
          <w:sz w:val="24"/>
          <w:lang w:val="sk-SK"/>
        </w:rPr>
        <w:t xml:space="preserve">ČASŤ  </w:t>
      </w:r>
      <w:r w:rsidR="0051222C" w:rsidRPr="004A2E51">
        <w:rPr>
          <w:rFonts w:ascii="Times New Roman" w:hAnsi="Times New Roman" w:cs="Times New Roman"/>
          <w:b/>
          <w:color w:val="000000"/>
          <w:w w:val="105"/>
          <w:sz w:val="24"/>
          <w:lang w:val="sk-SK"/>
        </w:rPr>
        <w:t>Organizácia školského roku a vyučovania.................................</w:t>
      </w:r>
      <w:r w:rsidR="007050CC">
        <w:rPr>
          <w:rFonts w:ascii="Times New Roman" w:hAnsi="Times New Roman" w:cs="Times New Roman"/>
          <w:b/>
          <w:color w:val="000000"/>
          <w:w w:val="105"/>
          <w:sz w:val="24"/>
          <w:lang w:val="sk-SK"/>
        </w:rPr>
        <w:t>................</w:t>
      </w:r>
      <w:r w:rsidR="0051222C" w:rsidRPr="004A2E51">
        <w:rPr>
          <w:rFonts w:ascii="Times New Roman" w:hAnsi="Times New Roman" w:cs="Times New Roman"/>
          <w:b/>
          <w:color w:val="000000"/>
          <w:w w:val="105"/>
          <w:sz w:val="24"/>
          <w:lang w:val="sk-SK"/>
        </w:rPr>
        <w:tab/>
      </w:r>
      <w:r w:rsidR="007050CC">
        <w:rPr>
          <w:rFonts w:ascii="Times New Roman" w:hAnsi="Times New Roman" w:cs="Times New Roman"/>
          <w:b/>
          <w:color w:val="000000"/>
          <w:w w:val="105"/>
          <w:sz w:val="24"/>
          <w:lang w:val="sk-SK"/>
        </w:rPr>
        <w:t>1</w:t>
      </w:r>
    </w:p>
    <w:p w:rsidR="00BE5501" w:rsidRPr="004A2E51" w:rsidRDefault="0051222C" w:rsidP="002C59EA">
      <w:pPr>
        <w:numPr>
          <w:ilvl w:val="0"/>
          <w:numId w:val="44"/>
        </w:numPr>
        <w:shd w:val="clear" w:color="auto" w:fill="FFFFFF"/>
        <w:tabs>
          <w:tab w:val="left" w:pos="993"/>
          <w:tab w:val="right" w:pos="9498"/>
        </w:tabs>
        <w:ind w:left="709"/>
        <w:rPr>
          <w:rFonts w:ascii="Times New Roman" w:hAnsi="Times New Roman" w:cs="Times New Roman"/>
          <w:bCs/>
          <w:color w:val="000000"/>
          <w:sz w:val="24"/>
          <w:lang w:val="sk-SK"/>
        </w:rPr>
      </w:pPr>
      <w:r w:rsidRPr="002C59EA">
        <w:rPr>
          <w:rFonts w:ascii="Times New Roman" w:hAnsi="Times New Roman" w:cs="Times New Roman"/>
          <w:bCs/>
          <w:sz w:val="24"/>
          <w:lang w:val="sk-SK"/>
        </w:rPr>
        <w:t>Organizácia školského roku</w:t>
      </w:r>
      <w:r w:rsidRPr="004A2E51">
        <w:rPr>
          <w:rFonts w:ascii="Times New Roman" w:hAnsi="Times New Roman" w:cs="Times New Roman"/>
          <w:bCs/>
          <w:color w:val="000000"/>
          <w:w w:val="105"/>
          <w:sz w:val="24"/>
          <w:lang w:val="sk-SK"/>
        </w:rPr>
        <w:t xml:space="preserve"> ...............................................................</w:t>
      </w:r>
      <w:r w:rsidR="007050CC">
        <w:rPr>
          <w:rFonts w:ascii="Times New Roman" w:hAnsi="Times New Roman" w:cs="Times New Roman"/>
          <w:bCs/>
          <w:color w:val="000000"/>
          <w:w w:val="105"/>
          <w:sz w:val="24"/>
          <w:lang w:val="sk-SK"/>
        </w:rPr>
        <w:t>...........</w:t>
      </w:r>
      <w:r w:rsidRPr="004A2E51">
        <w:rPr>
          <w:rFonts w:ascii="Times New Roman" w:hAnsi="Times New Roman" w:cs="Times New Roman"/>
          <w:bCs/>
          <w:color w:val="000000"/>
          <w:w w:val="105"/>
          <w:sz w:val="24"/>
          <w:lang w:val="sk-SK"/>
        </w:rPr>
        <w:t>............</w:t>
      </w:r>
      <w:r w:rsidRPr="004A2E51">
        <w:rPr>
          <w:rFonts w:ascii="Times New Roman" w:hAnsi="Times New Roman" w:cs="Times New Roman"/>
          <w:bCs/>
          <w:color w:val="000000"/>
          <w:w w:val="105"/>
          <w:sz w:val="24"/>
          <w:lang w:val="sk-SK"/>
        </w:rPr>
        <w:tab/>
        <w:t>1</w:t>
      </w:r>
    </w:p>
    <w:p w:rsidR="00BE5501" w:rsidRPr="004A2E51" w:rsidRDefault="0051222C" w:rsidP="007050CC">
      <w:pPr>
        <w:numPr>
          <w:ilvl w:val="0"/>
          <w:numId w:val="44"/>
        </w:numPr>
        <w:shd w:val="clear" w:color="auto" w:fill="FFFFFF"/>
        <w:tabs>
          <w:tab w:val="left" w:pos="993"/>
          <w:tab w:val="right" w:pos="9498"/>
        </w:tabs>
        <w:ind w:left="709"/>
        <w:rPr>
          <w:rFonts w:ascii="Times New Roman" w:hAnsi="Times New Roman" w:cs="Times New Roman"/>
          <w:bCs/>
          <w:color w:val="000000"/>
          <w:sz w:val="24"/>
          <w:lang w:val="sk-SK"/>
        </w:rPr>
      </w:pPr>
      <w:r w:rsidRPr="004A2E51">
        <w:rPr>
          <w:rFonts w:ascii="Times New Roman" w:hAnsi="Times New Roman" w:cs="Times New Roman"/>
          <w:bCs/>
          <w:color w:val="000000"/>
          <w:w w:val="105"/>
          <w:sz w:val="24"/>
          <w:lang w:val="sk-SK"/>
        </w:rPr>
        <w:t>Organizácia vyučovania....................................................................</w:t>
      </w:r>
      <w:r w:rsidR="007050CC">
        <w:rPr>
          <w:rFonts w:ascii="Times New Roman" w:hAnsi="Times New Roman" w:cs="Times New Roman"/>
          <w:bCs/>
          <w:color w:val="000000"/>
          <w:w w:val="105"/>
          <w:sz w:val="24"/>
          <w:lang w:val="sk-SK"/>
        </w:rPr>
        <w:t>...........</w:t>
      </w:r>
      <w:r w:rsidRPr="004A2E51">
        <w:rPr>
          <w:rFonts w:ascii="Times New Roman" w:hAnsi="Times New Roman" w:cs="Times New Roman"/>
          <w:bCs/>
          <w:color w:val="000000"/>
          <w:w w:val="105"/>
          <w:sz w:val="24"/>
          <w:lang w:val="sk-SK"/>
        </w:rPr>
        <w:t>..............</w:t>
      </w:r>
      <w:r w:rsidRPr="004A2E51">
        <w:rPr>
          <w:rFonts w:ascii="Times New Roman" w:hAnsi="Times New Roman" w:cs="Times New Roman"/>
          <w:bCs/>
          <w:color w:val="000000"/>
          <w:w w:val="105"/>
          <w:sz w:val="24"/>
          <w:lang w:val="sk-SK"/>
        </w:rPr>
        <w:tab/>
        <w:t>2</w:t>
      </w:r>
    </w:p>
    <w:p w:rsidR="00BE5501" w:rsidRPr="004A2E51" w:rsidRDefault="0051222C" w:rsidP="007050CC">
      <w:pPr>
        <w:numPr>
          <w:ilvl w:val="0"/>
          <w:numId w:val="44"/>
        </w:numPr>
        <w:shd w:val="clear" w:color="auto" w:fill="FFFFFF"/>
        <w:tabs>
          <w:tab w:val="left" w:pos="993"/>
          <w:tab w:val="right" w:pos="9498"/>
        </w:tabs>
        <w:ind w:left="709"/>
        <w:rPr>
          <w:rFonts w:ascii="Times New Roman" w:hAnsi="Times New Roman" w:cs="Times New Roman"/>
          <w:bCs/>
          <w:color w:val="000000"/>
          <w:sz w:val="24"/>
          <w:lang w:val="sk-SK"/>
        </w:rPr>
      </w:pPr>
      <w:r w:rsidRPr="004A2E51">
        <w:rPr>
          <w:rFonts w:ascii="Times New Roman" w:hAnsi="Times New Roman" w:cs="Times New Roman"/>
          <w:bCs/>
          <w:sz w:val="24"/>
          <w:lang w:val="sk-SK"/>
        </w:rPr>
        <w:t>Prestup</w:t>
      </w:r>
      <w:r w:rsidRPr="004A2E51">
        <w:rPr>
          <w:rFonts w:ascii="Times New Roman" w:hAnsi="Times New Roman" w:cs="Times New Roman"/>
          <w:bCs/>
          <w:color w:val="000000"/>
          <w:w w:val="105"/>
          <w:sz w:val="24"/>
          <w:lang w:val="sk-SK"/>
        </w:rPr>
        <w:t>.............................................................................................</w:t>
      </w:r>
      <w:r w:rsidR="007050CC">
        <w:rPr>
          <w:rFonts w:ascii="Times New Roman" w:hAnsi="Times New Roman" w:cs="Times New Roman"/>
          <w:bCs/>
          <w:color w:val="000000"/>
          <w:w w:val="105"/>
          <w:sz w:val="24"/>
          <w:lang w:val="sk-SK"/>
        </w:rPr>
        <w:t>............</w:t>
      </w:r>
      <w:r w:rsidRPr="004A2E51">
        <w:rPr>
          <w:rFonts w:ascii="Times New Roman" w:hAnsi="Times New Roman" w:cs="Times New Roman"/>
          <w:bCs/>
          <w:color w:val="000000"/>
          <w:w w:val="105"/>
          <w:sz w:val="24"/>
          <w:lang w:val="sk-SK"/>
        </w:rPr>
        <w:t>...............</w:t>
      </w:r>
      <w:r w:rsidRPr="004A2E51">
        <w:rPr>
          <w:rFonts w:ascii="Times New Roman" w:hAnsi="Times New Roman" w:cs="Times New Roman"/>
          <w:bCs/>
          <w:color w:val="000000"/>
          <w:w w:val="105"/>
          <w:sz w:val="24"/>
          <w:lang w:val="sk-SK"/>
        </w:rPr>
        <w:tab/>
      </w:r>
      <w:r w:rsidR="003C4638">
        <w:rPr>
          <w:rFonts w:ascii="Times New Roman" w:hAnsi="Times New Roman" w:cs="Times New Roman"/>
          <w:bCs/>
          <w:color w:val="000000"/>
          <w:w w:val="105"/>
          <w:sz w:val="24"/>
          <w:lang w:val="sk-SK"/>
        </w:rPr>
        <w:t>3</w:t>
      </w:r>
    </w:p>
    <w:p w:rsidR="00BE5501" w:rsidRPr="004A2E51" w:rsidRDefault="0051222C" w:rsidP="007050CC">
      <w:pPr>
        <w:numPr>
          <w:ilvl w:val="0"/>
          <w:numId w:val="44"/>
        </w:numPr>
        <w:shd w:val="clear" w:color="auto" w:fill="FFFFFF"/>
        <w:tabs>
          <w:tab w:val="left" w:pos="993"/>
          <w:tab w:val="right" w:pos="9498"/>
        </w:tabs>
        <w:ind w:left="709"/>
        <w:rPr>
          <w:rFonts w:ascii="Times New Roman" w:hAnsi="Times New Roman" w:cs="Times New Roman"/>
          <w:bCs/>
          <w:color w:val="000000"/>
          <w:sz w:val="24"/>
          <w:lang w:val="sk-SK"/>
        </w:rPr>
      </w:pPr>
      <w:r w:rsidRPr="004A2E51">
        <w:rPr>
          <w:rFonts w:ascii="Times New Roman" w:hAnsi="Times New Roman" w:cs="Times New Roman"/>
          <w:bCs/>
          <w:sz w:val="24"/>
          <w:lang w:val="sk-SK"/>
        </w:rPr>
        <w:t>Prerušenie štúdia</w:t>
      </w:r>
      <w:r w:rsidRPr="004A2E51">
        <w:rPr>
          <w:rFonts w:ascii="Times New Roman" w:hAnsi="Times New Roman" w:cs="Times New Roman"/>
          <w:bCs/>
          <w:color w:val="000000"/>
          <w:w w:val="105"/>
          <w:sz w:val="24"/>
          <w:lang w:val="sk-SK"/>
        </w:rPr>
        <w:t>............................................................................................</w:t>
      </w:r>
      <w:r w:rsidR="007050CC">
        <w:rPr>
          <w:rFonts w:ascii="Times New Roman" w:hAnsi="Times New Roman" w:cs="Times New Roman"/>
          <w:bCs/>
          <w:color w:val="000000"/>
          <w:w w:val="105"/>
          <w:sz w:val="24"/>
          <w:lang w:val="sk-SK"/>
        </w:rPr>
        <w:t>............</w:t>
      </w:r>
      <w:r w:rsidRPr="004A2E51">
        <w:rPr>
          <w:rFonts w:ascii="Times New Roman" w:hAnsi="Times New Roman" w:cs="Times New Roman"/>
          <w:bCs/>
          <w:color w:val="000000"/>
          <w:w w:val="105"/>
          <w:sz w:val="24"/>
          <w:lang w:val="sk-SK"/>
        </w:rPr>
        <w:t>..</w:t>
      </w:r>
      <w:r w:rsidRPr="004A2E51">
        <w:rPr>
          <w:rFonts w:ascii="Times New Roman" w:hAnsi="Times New Roman" w:cs="Times New Roman"/>
          <w:bCs/>
          <w:color w:val="000000"/>
          <w:w w:val="105"/>
          <w:sz w:val="24"/>
          <w:lang w:val="sk-SK"/>
        </w:rPr>
        <w:tab/>
      </w:r>
      <w:r w:rsidR="003C4638">
        <w:rPr>
          <w:rFonts w:ascii="Times New Roman" w:hAnsi="Times New Roman" w:cs="Times New Roman"/>
          <w:bCs/>
          <w:color w:val="000000"/>
          <w:w w:val="105"/>
          <w:sz w:val="24"/>
          <w:lang w:val="sk-SK"/>
        </w:rPr>
        <w:t>3</w:t>
      </w:r>
    </w:p>
    <w:p w:rsidR="00BE5501" w:rsidRPr="004A2E51" w:rsidRDefault="0051222C" w:rsidP="007050CC">
      <w:pPr>
        <w:numPr>
          <w:ilvl w:val="0"/>
          <w:numId w:val="44"/>
        </w:numPr>
        <w:shd w:val="clear" w:color="auto" w:fill="FFFFFF"/>
        <w:tabs>
          <w:tab w:val="left" w:pos="993"/>
          <w:tab w:val="right" w:pos="9498"/>
        </w:tabs>
        <w:ind w:left="709"/>
        <w:rPr>
          <w:rFonts w:ascii="Times New Roman" w:hAnsi="Times New Roman" w:cs="Times New Roman"/>
          <w:bCs/>
          <w:color w:val="000000"/>
          <w:sz w:val="24"/>
          <w:lang w:val="sk-SK"/>
        </w:rPr>
      </w:pPr>
      <w:r w:rsidRPr="004A2E51">
        <w:rPr>
          <w:rFonts w:ascii="Times New Roman" w:hAnsi="Times New Roman" w:cs="Times New Roman"/>
          <w:bCs/>
          <w:sz w:val="24"/>
          <w:lang w:val="sk-SK"/>
        </w:rPr>
        <w:t>Opakovanie ročníka</w:t>
      </w:r>
      <w:r w:rsidRPr="004A2E51">
        <w:rPr>
          <w:rFonts w:ascii="Times New Roman" w:hAnsi="Times New Roman" w:cs="Times New Roman"/>
          <w:bCs/>
          <w:color w:val="000000"/>
          <w:w w:val="105"/>
          <w:sz w:val="24"/>
          <w:lang w:val="sk-SK"/>
        </w:rPr>
        <w:t>......................................................................................</w:t>
      </w:r>
      <w:r w:rsidR="007050CC">
        <w:rPr>
          <w:rFonts w:ascii="Times New Roman" w:hAnsi="Times New Roman" w:cs="Times New Roman"/>
          <w:bCs/>
          <w:color w:val="000000"/>
          <w:w w:val="105"/>
          <w:sz w:val="24"/>
          <w:lang w:val="sk-SK"/>
        </w:rPr>
        <w:t>............</w:t>
      </w:r>
      <w:r w:rsidRPr="004A2E51">
        <w:rPr>
          <w:rFonts w:ascii="Times New Roman" w:hAnsi="Times New Roman" w:cs="Times New Roman"/>
          <w:bCs/>
          <w:color w:val="000000"/>
          <w:w w:val="105"/>
          <w:sz w:val="24"/>
          <w:lang w:val="sk-SK"/>
        </w:rPr>
        <w:t>...</w:t>
      </w:r>
      <w:r w:rsidRPr="004A2E51">
        <w:rPr>
          <w:rFonts w:ascii="Times New Roman" w:hAnsi="Times New Roman" w:cs="Times New Roman"/>
          <w:bCs/>
          <w:color w:val="000000"/>
          <w:w w:val="105"/>
          <w:sz w:val="24"/>
          <w:lang w:val="sk-SK"/>
        </w:rPr>
        <w:tab/>
        <w:t>3</w:t>
      </w:r>
    </w:p>
    <w:p w:rsidR="00BE5501" w:rsidRPr="003C4638" w:rsidRDefault="0051222C" w:rsidP="007050CC">
      <w:pPr>
        <w:numPr>
          <w:ilvl w:val="0"/>
          <w:numId w:val="44"/>
        </w:numPr>
        <w:shd w:val="clear" w:color="auto" w:fill="FFFFFF"/>
        <w:tabs>
          <w:tab w:val="left" w:pos="993"/>
          <w:tab w:val="right" w:pos="9498"/>
        </w:tabs>
        <w:ind w:left="709"/>
        <w:rPr>
          <w:rFonts w:ascii="Times New Roman" w:hAnsi="Times New Roman" w:cs="Times New Roman"/>
          <w:bCs/>
          <w:color w:val="000000"/>
          <w:sz w:val="24"/>
          <w:lang w:val="sk-SK"/>
        </w:rPr>
      </w:pPr>
      <w:r w:rsidRPr="004A2E51">
        <w:rPr>
          <w:rFonts w:ascii="Times New Roman" w:hAnsi="Times New Roman" w:cs="Times New Roman"/>
          <w:bCs/>
          <w:sz w:val="24"/>
          <w:lang w:val="sk-SK"/>
        </w:rPr>
        <w:t>Ukončenie a zanechanie štúdia</w:t>
      </w:r>
      <w:r w:rsidRPr="004A2E51">
        <w:rPr>
          <w:rFonts w:ascii="Times New Roman" w:hAnsi="Times New Roman" w:cs="Times New Roman"/>
          <w:bCs/>
          <w:color w:val="000000"/>
          <w:w w:val="105"/>
          <w:sz w:val="24"/>
          <w:lang w:val="sk-SK"/>
        </w:rPr>
        <w:t>........................................................................</w:t>
      </w:r>
      <w:r w:rsidR="007050CC">
        <w:rPr>
          <w:rFonts w:ascii="Times New Roman" w:hAnsi="Times New Roman" w:cs="Times New Roman"/>
          <w:bCs/>
          <w:color w:val="000000"/>
          <w:w w:val="105"/>
          <w:sz w:val="24"/>
          <w:lang w:val="sk-SK"/>
        </w:rPr>
        <w:t>............</w:t>
      </w:r>
      <w:r w:rsidRPr="004A2E51">
        <w:rPr>
          <w:rFonts w:ascii="Times New Roman" w:hAnsi="Times New Roman" w:cs="Times New Roman"/>
          <w:bCs/>
          <w:color w:val="000000"/>
          <w:w w:val="105"/>
          <w:sz w:val="24"/>
          <w:lang w:val="sk-SK"/>
        </w:rPr>
        <w:t>.</w:t>
      </w:r>
      <w:r w:rsidRPr="004A2E51">
        <w:rPr>
          <w:rFonts w:ascii="Times New Roman" w:hAnsi="Times New Roman" w:cs="Times New Roman"/>
          <w:bCs/>
          <w:color w:val="000000"/>
          <w:w w:val="105"/>
          <w:sz w:val="24"/>
          <w:lang w:val="sk-SK"/>
        </w:rPr>
        <w:tab/>
        <w:t>3</w:t>
      </w:r>
    </w:p>
    <w:p w:rsidR="003C4638" w:rsidRDefault="003C4638" w:rsidP="007050CC">
      <w:pPr>
        <w:numPr>
          <w:ilvl w:val="0"/>
          <w:numId w:val="44"/>
        </w:numPr>
        <w:shd w:val="clear" w:color="auto" w:fill="FFFFFF"/>
        <w:tabs>
          <w:tab w:val="left" w:pos="993"/>
          <w:tab w:val="right" w:pos="9498"/>
        </w:tabs>
        <w:ind w:left="709"/>
        <w:rPr>
          <w:rFonts w:ascii="Times New Roman" w:hAnsi="Times New Roman" w:cs="Times New Roman"/>
          <w:bCs/>
          <w:color w:val="000000"/>
          <w:sz w:val="24"/>
          <w:lang w:val="sk-SK"/>
        </w:rPr>
      </w:pPr>
      <w:r>
        <w:rPr>
          <w:rFonts w:ascii="Times New Roman" w:hAnsi="Times New Roman" w:cs="Times New Roman"/>
          <w:bCs/>
          <w:sz w:val="24"/>
          <w:lang w:val="sk-SK"/>
        </w:rPr>
        <w:t>Štúdium v zahraničí</w:t>
      </w:r>
      <w:r w:rsidRPr="003C4638">
        <w:rPr>
          <w:rFonts w:ascii="Times New Roman" w:hAnsi="Times New Roman" w:cs="Times New Roman"/>
          <w:bCs/>
          <w:color w:val="000000"/>
          <w:sz w:val="24"/>
          <w:lang w:val="sk-SK"/>
        </w:rPr>
        <w:t>.</w:t>
      </w:r>
      <w:r>
        <w:rPr>
          <w:rFonts w:ascii="Times New Roman" w:hAnsi="Times New Roman" w:cs="Times New Roman"/>
          <w:bCs/>
          <w:color w:val="000000"/>
          <w:sz w:val="24"/>
          <w:lang w:val="sk-SK"/>
        </w:rPr>
        <w:t>..........................................................................................................</w:t>
      </w:r>
      <w:r>
        <w:rPr>
          <w:rFonts w:ascii="Times New Roman" w:hAnsi="Times New Roman" w:cs="Times New Roman"/>
          <w:bCs/>
          <w:color w:val="000000"/>
          <w:sz w:val="24"/>
          <w:lang w:val="sk-SK"/>
        </w:rPr>
        <w:tab/>
        <w:t>4</w:t>
      </w:r>
    </w:p>
    <w:p w:rsidR="003C4638" w:rsidRPr="004A2E51" w:rsidRDefault="003C4638" w:rsidP="007050CC">
      <w:pPr>
        <w:numPr>
          <w:ilvl w:val="0"/>
          <w:numId w:val="44"/>
        </w:numPr>
        <w:shd w:val="clear" w:color="auto" w:fill="FFFFFF"/>
        <w:tabs>
          <w:tab w:val="left" w:pos="993"/>
          <w:tab w:val="right" w:pos="9498"/>
        </w:tabs>
        <w:ind w:left="709"/>
        <w:rPr>
          <w:rFonts w:ascii="Times New Roman" w:hAnsi="Times New Roman" w:cs="Times New Roman"/>
          <w:bCs/>
          <w:color w:val="000000"/>
          <w:sz w:val="24"/>
          <w:lang w:val="sk-SK"/>
        </w:rPr>
      </w:pPr>
      <w:r>
        <w:rPr>
          <w:rFonts w:ascii="Times New Roman" w:hAnsi="Times New Roman" w:cs="Times New Roman"/>
          <w:bCs/>
          <w:sz w:val="24"/>
          <w:lang w:val="sk-SK"/>
        </w:rPr>
        <w:t>Individuálny učebný plán</w:t>
      </w:r>
      <w:r w:rsidRPr="003C4638">
        <w:rPr>
          <w:rFonts w:ascii="Times New Roman" w:hAnsi="Times New Roman" w:cs="Times New Roman"/>
          <w:bCs/>
          <w:color w:val="000000"/>
          <w:sz w:val="24"/>
          <w:lang w:val="sk-SK"/>
        </w:rPr>
        <w:t>.</w:t>
      </w:r>
      <w:r>
        <w:rPr>
          <w:rFonts w:ascii="Times New Roman" w:hAnsi="Times New Roman" w:cs="Times New Roman"/>
          <w:bCs/>
          <w:color w:val="000000"/>
          <w:sz w:val="24"/>
          <w:lang w:val="sk-SK"/>
        </w:rPr>
        <w:t>.................................................................................................</w:t>
      </w:r>
      <w:r>
        <w:rPr>
          <w:rFonts w:ascii="Times New Roman" w:hAnsi="Times New Roman" w:cs="Times New Roman"/>
          <w:bCs/>
          <w:color w:val="000000"/>
          <w:sz w:val="24"/>
          <w:lang w:val="sk-SK"/>
        </w:rPr>
        <w:tab/>
        <w:t>4</w:t>
      </w:r>
    </w:p>
    <w:p w:rsidR="00BE5501" w:rsidRPr="004A2E51" w:rsidRDefault="00BE5501">
      <w:pPr>
        <w:shd w:val="clear" w:color="auto" w:fill="FFFFFF"/>
        <w:tabs>
          <w:tab w:val="left" w:pos="993"/>
          <w:tab w:val="left" w:pos="1276"/>
          <w:tab w:val="right" w:pos="9498"/>
        </w:tabs>
        <w:rPr>
          <w:rFonts w:ascii="Times New Roman" w:hAnsi="Times New Roman" w:cs="Times New Roman"/>
          <w:bCs/>
          <w:color w:val="000000"/>
          <w:sz w:val="24"/>
          <w:lang w:val="sk-SK"/>
        </w:rPr>
      </w:pPr>
    </w:p>
    <w:p w:rsidR="00BE5501" w:rsidRPr="004A2E51" w:rsidRDefault="0012145B">
      <w:pPr>
        <w:shd w:val="clear" w:color="auto" w:fill="FFFFFF"/>
        <w:tabs>
          <w:tab w:val="right" w:pos="9498"/>
        </w:tabs>
        <w:rPr>
          <w:rFonts w:ascii="Times New Roman" w:hAnsi="Times New Roman" w:cs="Times New Roman"/>
          <w:bCs/>
          <w:color w:val="000000"/>
          <w:w w:val="105"/>
          <w:sz w:val="24"/>
          <w:lang w:val="sk-SK"/>
        </w:rPr>
      </w:pPr>
      <w:r>
        <w:rPr>
          <w:rFonts w:ascii="Times New Roman" w:hAnsi="Times New Roman" w:cs="Times New Roman"/>
          <w:b/>
          <w:color w:val="000000"/>
          <w:w w:val="105"/>
          <w:sz w:val="24"/>
          <w:lang w:val="sk-SK"/>
        </w:rPr>
        <w:t xml:space="preserve">TRETIA </w:t>
      </w:r>
      <w:r w:rsidR="0051222C" w:rsidRPr="004A2E51">
        <w:rPr>
          <w:rFonts w:ascii="Times New Roman" w:hAnsi="Times New Roman" w:cs="Times New Roman"/>
          <w:b/>
          <w:color w:val="000000"/>
          <w:w w:val="105"/>
          <w:sz w:val="24"/>
          <w:lang w:val="sk-SK"/>
        </w:rPr>
        <w:t xml:space="preserve">ČASŤ </w:t>
      </w:r>
      <w:r w:rsidR="0051222C" w:rsidRPr="004A2E51">
        <w:rPr>
          <w:rFonts w:ascii="Times New Roman" w:hAnsi="Times New Roman" w:cs="Times New Roman"/>
          <w:b/>
          <w:sz w:val="24"/>
          <w:lang w:val="sk-SK"/>
        </w:rPr>
        <w:t>Práva a povinnosti žiaka</w:t>
      </w:r>
      <w:r w:rsidR="003C4638">
        <w:rPr>
          <w:rFonts w:ascii="Times New Roman" w:hAnsi="Times New Roman" w:cs="Times New Roman"/>
          <w:b/>
          <w:sz w:val="24"/>
          <w:lang w:val="sk-SK"/>
        </w:rPr>
        <w:t>........................................</w:t>
      </w:r>
      <w:r w:rsidR="0051222C" w:rsidRPr="004A2E51">
        <w:rPr>
          <w:rFonts w:ascii="Times New Roman" w:hAnsi="Times New Roman" w:cs="Times New Roman"/>
          <w:b/>
          <w:sz w:val="24"/>
          <w:lang w:val="sk-SK"/>
        </w:rPr>
        <w:t>............................................</w:t>
      </w:r>
      <w:r w:rsidR="0051222C" w:rsidRPr="004A2E51">
        <w:rPr>
          <w:rFonts w:ascii="Times New Roman" w:hAnsi="Times New Roman" w:cs="Times New Roman"/>
          <w:b/>
          <w:sz w:val="24"/>
          <w:lang w:val="sk-SK"/>
        </w:rPr>
        <w:tab/>
      </w:r>
      <w:r w:rsidR="003C4638">
        <w:rPr>
          <w:rFonts w:ascii="Times New Roman" w:hAnsi="Times New Roman" w:cs="Times New Roman"/>
          <w:b/>
          <w:sz w:val="24"/>
          <w:lang w:val="sk-SK"/>
        </w:rPr>
        <w:t>4</w:t>
      </w:r>
    </w:p>
    <w:p w:rsidR="00BE5501" w:rsidRPr="004A2E51" w:rsidRDefault="0051222C" w:rsidP="007050CC">
      <w:pPr>
        <w:numPr>
          <w:ilvl w:val="0"/>
          <w:numId w:val="13"/>
        </w:numPr>
        <w:shd w:val="clear" w:color="auto" w:fill="FFFFFF"/>
        <w:tabs>
          <w:tab w:val="left" w:pos="993"/>
          <w:tab w:val="right" w:pos="9498"/>
        </w:tabs>
        <w:ind w:left="709"/>
        <w:rPr>
          <w:rFonts w:ascii="Times New Roman" w:hAnsi="Times New Roman" w:cs="Times New Roman"/>
          <w:bCs/>
          <w:color w:val="000000"/>
          <w:w w:val="105"/>
          <w:sz w:val="24"/>
          <w:lang w:val="sk-SK"/>
        </w:rPr>
      </w:pPr>
      <w:r w:rsidRPr="004A2E51">
        <w:rPr>
          <w:rFonts w:ascii="Times New Roman" w:hAnsi="Times New Roman" w:cs="Times New Roman"/>
          <w:bCs/>
          <w:color w:val="000000"/>
          <w:w w:val="105"/>
          <w:sz w:val="24"/>
          <w:lang w:val="sk-SK"/>
        </w:rPr>
        <w:t>Všeobecné práva a povinnosti žiaka</w:t>
      </w:r>
      <w:r w:rsidRPr="004A2E51">
        <w:rPr>
          <w:rFonts w:ascii="Times New Roman" w:hAnsi="Times New Roman" w:cs="Times New Roman"/>
          <w:bCs/>
          <w:sz w:val="24"/>
          <w:lang w:val="sk-SK"/>
        </w:rPr>
        <w:t>.............................................................</w:t>
      </w:r>
      <w:r w:rsidR="007050CC">
        <w:rPr>
          <w:rFonts w:ascii="Times New Roman" w:hAnsi="Times New Roman" w:cs="Times New Roman"/>
          <w:bCs/>
          <w:sz w:val="24"/>
          <w:lang w:val="sk-SK"/>
        </w:rPr>
        <w:t>............</w:t>
      </w:r>
      <w:r w:rsidRPr="004A2E51">
        <w:rPr>
          <w:rFonts w:ascii="Times New Roman" w:hAnsi="Times New Roman" w:cs="Times New Roman"/>
          <w:bCs/>
          <w:sz w:val="24"/>
          <w:lang w:val="sk-SK"/>
        </w:rPr>
        <w:t>.....</w:t>
      </w:r>
      <w:r w:rsidRPr="004A2E51">
        <w:rPr>
          <w:rFonts w:ascii="Times New Roman" w:hAnsi="Times New Roman" w:cs="Times New Roman"/>
          <w:bCs/>
          <w:sz w:val="24"/>
          <w:lang w:val="sk-SK"/>
        </w:rPr>
        <w:tab/>
      </w:r>
      <w:r w:rsidR="003C4638">
        <w:rPr>
          <w:rFonts w:ascii="Times New Roman" w:hAnsi="Times New Roman" w:cs="Times New Roman"/>
          <w:bCs/>
          <w:sz w:val="24"/>
          <w:lang w:val="sk-SK"/>
        </w:rPr>
        <w:t>4</w:t>
      </w:r>
    </w:p>
    <w:p w:rsidR="00BE5501" w:rsidRPr="004A2E51" w:rsidRDefault="0051222C" w:rsidP="00B62A52">
      <w:pPr>
        <w:numPr>
          <w:ilvl w:val="1"/>
          <w:numId w:val="13"/>
        </w:numPr>
        <w:shd w:val="clear" w:color="auto" w:fill="FFFFFF"/>
        <w:tabs>
          <w:tab w:val="left" w:pos="993"/>
          <w:tab w:val="left" w:pos="1276"/>
          <w:tab w:val="right" w:pos="9498"/>
        </w:tabs>
        <w:rPr>
          <w:rFonts w:ascii="Times New Roman" w:hAnsi="Times New Roman" w:cs="Times New Roman"/>
          <w:bCs/>
          <w:color w:val="000000"/>
          <w:w w:val="105"/>
          <w:sz w:val="24"/>
          <w:lang w:val="sk-SK"/>
        </w:rPr>
      </w:pPr>
      <w:r w:rsidRPr="004A2E51">
        <w:rPr>
          <w:rFonts w:ascii="Times New Roman" w:hAnsi="Times New Roman" w:cs="Times New Roman"/>
          <w:bCs/>
          <w:color w:val="000000"/>
          <w:w w:val="105"/>
          <w:sz w:val="24"/>
          <w:lang w:val="sk-SK"/>
        </w:rPr>
        <w:t>Práva žiaka</w:t>
      </w:r>
      <w:r w:rsidRPr="004A2E51">
        <w:rPr>
          <w:rFonts w:ascii="Times New Roman" w:hAnsi="Times New Roman" w:cs="Times New Roman"/>
          <w:bCs/>
          <w:sz w:val="24"/>
          <w:lang w:val="sk-SK"/>
        </w:rPr>
        <w:t>......................................................................................................</w:t>
      </w:r>
      <w:r w:rsidRPr="004A2E51">
        <w:rPr>
          <w:rFonts w:ascii="Times New Roman" w:hAnsi="Times New Roman" w:cs="Times New Roman"/>
          <w:bCs/>
          <w:sz w:val="24"/>
          <w:lang w:val="sk-SK"/>
        </w:rPr>
        <w:tab/>
      </w:r>
      <w:r w:rsidR="003C4638">
        <w:rPr>
          <w:rFonts w:ascii="Times New Roman" w:hAnsi="Times New Roman" w:cs="Times New Roman"/>
          <w:bCs/>
          <w:sz w:val="24"/>
          <w:lang w:val="sk-SK"/>
        </w:rPr>
        <w:t>4</w:t>
      </w:r>
    </w:p>
    <w:p w:rsidR="00BE5501" w:rsidRPr="004A2E51" w:rsidRDefault="0051222C" w:rsidP="00B62A52">
      <w:pPr>
        <w:numPr>
          <w:ilvl w:val="1"/>
          <w:numId w:val="13"/>
        </w:numPr>
        <w:shd w:val="clear" w:color="auto" w:fill="FFFFFF"/>
        <w:tabs>
          <w:tab w:val="left" w:pos="993"/>
          <w:tab w:val="left" w:pos="1276"/>
          <w:tab w:val="right" w:pos="9498"/>
        </w:tabs>
        <w:rPr>
          <w:rFonts w:ascii="Times New Roman" w:hAnsi="Times New Roman" w:cs="Times New Roman"/>
          <w:bCs/>
          <w:color w:val="000000"/>
          <w:w w:val="105"/>
          <w:sz w:val="24"/>
          <w:lang w:val="sk-SK"/>
        </w:rPr>
      </w:pPr>
      <w:r w:rsidRPr="004A2E51">
        <w:rPr>
          <w:rFonts w:ascii="Times New Roman" w:hAnsi="Times New Roman" w:cs="Times New Roman"/>
          <w:bCs/>
          <w:color w:val="000000"/>
          <w:w w:val="105"/>
          <w:sz w:val="24"/>
          <w:lang w:val="sk-SK"/>
        </w:rPr>
        <w:t>Povinnosti žiaka</w:t>
      </w:r>
      <w:r w:rsidRPr="004A2E51">
        <w:rPr>
          <w:rFonts w:ascii="Times New Roman" w:hAnsi="Times New Roman" w:cs="Times New Roman"/>
          <w:bCs/>
          <w:sz w:val="24"/>
          <w:lang w:val="sk-SK"/>
        </w:rPr>
        <w:t>.............................................................................................</w:t>
      </w:r>
      <w:r w:rsidRPr="004A2E51">
        <w:rPr>
          <w:rFonts w:ascii="Times New Roman" w:hAnsi="Times New Roman" w:cs="Times New Roman"/>
          <w:bCs/>
          <w:sz w:val="24"/>
          <w:lang w:val="sk-SK"/>
        </w:rPr>
        <w:tab/>
      </w:r>
      <w:r w:rsidR="003C4638">
        <w:rPr>
          <w:rFonts w:ascii="Times New Roman" w:hAnsi="Times New Roman" w:cs="Times New Roman"/>
          <w:bCs/>
          <w:sz w:val="24"/>
          <w:lang w:val="sk-SK"/>
        </w:rPr>
        <w:t>5</w:t>
      </w:r>
    </w:p>
    <w:p w:rsidR="00BE5501" w:rsidRPr="004A2E51" w:rsidRDefault="0051222C" w:rsidP="007050CC">
      <w:pPr>
        <w:numPr>
          <w:ilvl w:val="0"/>
          <w:numId w:val="13"/>
        </w:numPr>
        <w:shd w:val="clear" w:color="auto" w:fill="FFFFFF"/>
        <w:tabs>
          <w:tab w:val="left" w:pos="993"/>
          <w:tab w:val="right" w:pos="9498"/>
        </w:tabs>
        <w:ind w:left="709"/>
        <w:rPr>
          <w:rFonts w:ascii="Times New Roman" w:hAnsi="Times New Roman" w:cs="Times New Roman"/>
          <w:bCs/>
          <w:color w:val="000000"/>
          <w:w w:val="105"/>
          <w:sz w:val="24"/>
          <w:lang w:val="sk-SK"/>
        </w:rPr>
      </w:pPr>
      <w:r w:rsidRPr="004A2E51">
        <w:rPr>
          <w:rFonts w:ascii="Times New Roman" w:hAnsi="Times New Roman" w:cs="Times New Roman"/>
          <w:bCs/>
          <w:sz w:val="24"/>
          <w:lang w:val="sk-SK"/>
        </w:rPr>
        <w:t>Žiakom je zakázané.........................................................................................</w:t>
      </w:r>
      <w:r w:rsidR="007050CC">
        <w:rPr>
          <w:rFonts w:ascii="Times New Roman" w:hAnsi="Times New Roman" w:cs="Times New Roman"/>
          <w:bCs/>
          <w:sz w:val="24"/>
          <w:lang w:val="sk-SK"/>
        </w:rPr>
        <w:t>...........</w:t>
      </w:r>
      <w:r w:rsidRPr="004A2E51">
        <w:rPr>
          <w:rFonts w:ascii="Times New Roman" w:hAnsi="Times New Roman" w:cs="Times New Roman"/>
          <w:bCs/>
          <w:sz w:val="24"/>
          <w:lang w:val="sk-SK"/>
        </w:rPr>
        <w:t>......</w:t>
      </w:r>
      <w:r w:rsidRPr="004A2E51">
        <w:rPr>
          <w:rFonts w:ascii="Times New Roman" w:hAnsi="Times New Roman" w:cs="Times New Roman"/>
          <w:bCs/>
          <w:sz w:val="24"/>
          <w:lang w:val="sk-SK"/>
        </w:rPr>
        <w:tab/>
      </w:r>
      <w:r w:rsidR="003C4638">
        <w:rPr>
          <w:rFonts w:ascii="Times New Roman" w:hAnsi="Times New Roman" w:cs="Times New Roman"/>
          <w:bCs/>
          <w:sz w:val="24"/>
          <w:lang w:val="sk-SK"/>
        </w:rPr>
        <w:t>6</w:t>
      </w:r>
    </w:p>
    <w:p w:rsidR="00BE5501" w:rsidRPr="004A2E51" w:rsidRDefault="0051222C" w:rsidP="007050CC">
      <w:pPr>
        <w:numPr>
          <w:ilvl w:val="0"/>
          <w:numId w:val="13"/>
        </w:numPr>
        <w:shd w:val="clear" w:color="auto" w:fill="FFFFFF"/>
        <w:tabs>
          <w:tab w:val="left" w:pos="993"/>
          <w:tab w:val="right" w:pos="9498"/>
        </w:tabs>
        <w:ind w:left="709"/>
        <w:rPr>
          <w:rFonts w:ascii="Times New Roman" w:hAnsi="Times New Roman" w:cs="Times New Roman"/>
          <w:bCs/>
          <w:color w:val="000000"/>
          <w:w w:val="105"/>
          <w:sz w:val="24"/>
          <w:lang w:val="sk-SK"/>
        </w:rPr>
      </w:pPr>
      <w:r w:rsidRPr="004A2E51">
        <w:rPr>
          <w:rFonts w:ascii="Times New Roman" w:hAnsi="Times New Roman" w:cs="Times New Roman"/>
          <w:bCs/>
          <w:color w:val="000000"/>
          <w:w w:val="105"/>
          <w:sz w:val="24"/>
          <w:lang w:val="sk-SK"/>
        </w:rPr>
        <w:t>Žiacka samospráva</w:t>
      </w:r>
      <w:r w:rsidRPr="004A2E51">
        <w:rPr>
          <w:rFonts w:ascii="Times New Roman" w:hAnsi="Times New Roman" w:cs="Times New Roman"/>
          <w:bCs/>
          <w:sz w:val="24"/>
          <w:lang w:val="sk-SK"/>
        </w:rPr>
        <w:t>................................................................................</w:t>
      </w:r>
      <w:r w:rsidR="007050CC">
        <w:rPr>
          <w:rFonts w:ascii="Times New Roman" w:hAnsi="Times New Roman" w:cs="Times New Roman"/>
          <w:bCs/>
          <w:sz w:val="24"/>
          <w:lang w:val="sk-SK"/>
        </w:rPr>
        <w:t>..........</w:t>
      </w:r>
      <w:r w:rsidRPr="004A2E51">
        <w:rPr>
          <w:rFonts w:ascii="Times New Roman" w:hAnsi="Times New Roman" w:cs="Times New Roman"/>
          <w:bCs/>
          <w:sz w:val="24"/>
          <w:lang w:val="sk-SK"/>
        </w:rPr>
        <w:t>................</w:t>
      </w:r>
      <w:r w:rsidRPr="004A2E51">
        <w:rPr>
          <w:rFonts w:ascii="Times New Roman" w:hAnsi="Times New Roman" w:cs="Times New Roman"/>
          <w:bCs/>
          <w:sz w:val="24"/>
          <w:lang w:val="sk-SK"/>
        </w:rPr>
        <w:tab/>
      </w:r>
      <w:r w:rsidR="003C4638">
        <w:rPr>
          <w:rFonts w:ascii="Times New Roman" w:hAnsi="Times New Roman" w:cs="Times New Roman"/>
          <w:bCs/>
          <w:sz w:val="24"/>
          <w:lang w:val="sk-SK"/>
        </w:rPr>
        <w:t>7</w:t>
      </w:r>
    </w:p>
    <w:p w:rsidR="00BE5501" w:rsidRPr="004A2E51" w:rsidRDefault="00BE5501">
      <w:pPr>
        <w:shd w:val="clear" w:color="auto" w:fill="FFFFFF"/>
        <w:tabs>
          <w:tab w:val="left" w:pos="993"/>
          <w:tab w:val="left" w:pos="1276"/>
          <w:tab w:val="right" w:pos="9498"/>
        </w:tabs>
        <w:ind w:left="927"/>
        <w:rPr>
          <w:rFonts w:ascii="Times New Roman" w:hAnsi="Times New Roman" w:cs="Times New Roman"/>
          <w:bCs/>
          <w:color w:val="000000"/>
          <w:w w:val="105"/>
          <w:sz w:val="24"/>
          <w:lang w:val="sk-SK"/>
        </w:rPr>
      </w:pPr>
    </w:p>
    <w:p w:rsidR="00BE5501" w:rsidRPr="004A2E51" w:rsidRDefault="007050CC">
      <w:pPr>
        <w:shd w:val="clear" w:color="auto" w:fill="FFFFFF"/>
        <w:tabs>
          <w:tab w:val="right" w:pos="9498"/>
        </w:tabs>
        <w:rPr>
          <w:rFonts w:ascii="Times New Roman" w:hAnsi="Times New Roman" w:cs="Times New Roman"/>
          <w:bCs/>
          <w:color w:val="000000"/>
          <w:w w:val="105"/>
          <w:sz w:val="24"/>
          <w:lang w:val="sk-SK"/>
        </w:rPr>
      </w:pPr>
      <w:r>
        <w:rPr>
          <w:rFonts w:ascii="Times New Roman" w:hAnsi="Times New Roman" w:cs="Times New Roman"/>
          <w:b/>
          <w:color w:val="000000"/>
          <w:w w:val="105"/>
          <w:sz w:val="24"/>
          <w:lang w:val="sk-SK"/>
        </w:rPr>
        <w:t xml:space="preserve">ŠTVRTÁ </w:t>
      </w:r>
      <w:r w:rsidR="0051222C" w:rsidRPr="004A2E51">
        <w:rPr>
          <w:rFonts w:ascii="Times New Roman" w:hAnsi="Times New Roman" w:cs="Times New Roman"/>
          <w:b/>
          <w:color w:val="000000"/>
          <w:w w:val="105"/>
          <w:sz w:val="24"/>
          <w:lang w:val="sk-SK"/>
        </w:rPr>
        <w:t xml:space="preserve">ČASŤ </w:t>
      </w:r>
      <w:r w:rsidR="0051222C" w:rsidRPr="004A2E51">
        <w:rPr>
          <w:rFonts w:ascii="Times New Roman" w:hAnsi="Times New Roman" w:cs="Times New Roman"/>
          <w:b/>
          <w:sz w:val="24"/>
          <w:lang w:val="sk-SK"/>
        </w:rPr>
        <w:t>Práva a povinnosti zákonného zástupcu</w:t>
      </w:r>
      <w:r w:rsidR="003C4638">
        <w:rPr>
          <w:rFonts w:ascii="Times New Roman" w:hAnsi="Times New Roman" w:cs="Times New Roman"/>
          <w:b/>
          <w:sz w:val="24"/>
          <w:lang w:val="sk-SK"/>
        </w:rPr>
        <w:t xml:space="preserve"> /rodiča/</w:t>
      </w:r>
      <w:r w:rsidR="0051222C" w:rsidRPr="004A2E51">
        <w:rPr>
          <w:rFonts w:ascii="Times New Roman" w:hAnsi="Times New Roman" w:cs="Times New Roman"/>
          <w:b/>
          <w:sz w:val="24"/>
          <w:lang w:val="sk-SK"/>
        </w:rPr>
        <w:t>................................</w:t>
      </w:r>
      <w:r>
        <w:rPr>
          <w:rFonts w:ascii="Times New Roman" w:hAnsi="Times New Roman" w:cs="Times New Roman"/>
          <w:b/>
          <w:sz w:val="24"/>
          <w:lang w:val="sk-SK"/>
        </w:rPr>
        <w:t>...</w:t>
      </w:r>
      <w:r w:rsidR="0051222C" w:rsidRPr="004A2E51">
        <w:rPr>
          <w:rFonts w:ascii="Times New Roman" w:hAnsi="Times New Roman" w:cs="Times New Roman"/>
          <w:b/>
          <w:sz w:val="24"/>
          <w:lang w:val="sk-SK"/>
        </w:rPr>
        <w:t>........</w:t>
      </w:r>
      <w:r w:rsidR="0051222C" w:rsidRPr="004A2E51">
        <w:rPr>
          <w:rFonts w:ascii="Times New Roman" w:hAnsi="Times New Roman" w:cs="Times New Roman"/>
          <w:b/>
          <w:sz w:val="24"/>
          <w:lang w:val="sk-SK"/>
        </w:rPr>
        <w:tab/>
      </w:r>
      <w:r w:rsidR="003C4638">
        <w:rPr>
          <w:rFonts w:ascii="Times New Roman" w:hAnsi="Times New Roman" w:cs="Times New Roman"/>
          <w:b/>
          <w:sz w:val="24"/>
          <w:lang w:val="sk-SK"/>
        </w:rPr>
        <w:t>7</w:t>
      </w:r>
    </w:p>
    <w:p w:rsidR="00BE5501" w:rsidRPr="004A2E51" w:rsidRDefault="0051222C" w:rsidP="003C4638">
      <w:pPr>
        <w:numPr>
          <w:ilvl w:val="0"/>
          <w:numId w:val="15"/>
        </w:numPr>
        <w:shd w:val="clear" w:color="auto" w:fill="FFFFFF"/>
        <w:tabs>
          <w:tab w:val="left" w:pos="993"/>
          <w:tab w:val="right" w:pos="9498"/>
        </w:tabs>
        <w:ind w:left="709"/>
        <w:rPr>
          <w:rFonts w:ascii="Times New Roman" w:hAnsi="Times New Roman" w:cs="Times New Roman"/>
          <w:bCs/>
          <w:color w:val="000000"/>
          <w:w w:val="105"/>
          <w:sz w:val="24"/>
          <w:lang w:val="sk-SK"/>
        </w:rPr>
      </w:pPr>
      <w:r w:rsidRPr="004A2E51">
        <w:rPr>
          <w:rFonts w:ascii="Times New Roman" w:hAnsi="Times New Roman" w:cs="Times New Roman"/>
          <w:bCs/>
          <w:color w:val="000000"/>
          <w:w w:val="105"/>
          <w:sz w:val="24"/>
          <w:lang w:val="sk-SK"/>
        </w:rPr>
        <w:t>Práva a povinnosti zákonného zástupcu</w:t>
      </w:r>
      <w:r w:rsidR="003C4638">
        <w:rPr>
          <w:rFonts w:ascii="Times New Roman" w:hAnsi="Times New Roman" w:cs="Times New Roman"/>
          <w:bCs/>
          <w:color w:val="000000"/>
          <w:w w:val="105"/>
          <w:sz w:val="24"/>
          <w:lang w:val="sk-SK"/>
        </w:rPr>
        <w:t xml:space="preserve"> /rodiča/</w:t>
      </w:r>
      <w:r w:rsidRPr="004A2E51">
        <w:rPr>
          <w:rFonts w:ascii="Times New Roman" w:hAnsi="Times New Roman" w:cs="Times New Roman"/>
          <w:bCs/>
          <w:sz w:val="24"/>
          <w:lang w:val="sk-SK"/>
        </w:rPr>
        <w:t>..........................................................</w:t>
      </w:r>
      <w:r w:rsidRPr="004A2E51">
        <w:rPr>
          <w:rFonts w:ascii="Times New Roman" w:hAnsi="Times New Roman" w:cs="Times New Roman"/>
          <w:bCs/>
          <w:sz w:val="24"/>
          <w:lang w:val="sk-SK"/>
        </w:rPr>
        <w:tab/>
      </w:r>
      <w:r w:rsidR="003C4638">
        <w:rPr>
          <w:rFonts w:ascii="Times New Roman" w:hAnsi="Times New Roman" w:cs="Times New Roman"/>
          <w:bCs/>
          <w:sz w:val="24"/>
          <w:lang w:val="sk-SK"/>
        </w:rPr>
        <w:t>7</w:t>
      </w:r>
    </w:p>
    <w:p w:rsidR="00BE5501" w:rsidRPr="004A2E51" w:rsidRDefault="0051222C" w:rsidP="00B62A52">
      <w:pPr>
        <w:numPr>
          <w:ilvl w:val="1"/>
          <w:numId w:val="13"/>
        </w:numPr>
        <w:shd w:val="clear" w:color="auto" w:fill="FFFFFF"/>
        <w:tabs>
          <w:tab w:val="left" w:pos="993"/>
          <w:tab w:val="left" w:pos="1276"/>
          <w:tab w:val="right" w:pos="9498"/>
        </w:tabs>
        <w:rPr>
          <w:rFonts w:ascii="Times New Roman" w:hAnsi="Times New Roman" w:cs="Times New Roman"/>
          <w:bCs/>
          <w:color w:val="000000"/>
          <w:w w:val="105"/>
          <w:sz w:val="24"/>
          <w:lang w:val="sk-SK"/>
        </w:rPr>
      </w:pPr>
      <w:r w:rsidRPr="004A2E51">
        <w:rPr>
          <w:rFonts w:ascii="Times New Roman" w:hAnsi="Times New Roman" w:cs="Times New Roman"/>
          <w:bCs/>
          <w:color w:val="000000"/>
          <w:w w:val="105"/>
          <w:sz w:val="24"/>
          <w:lang w:val="sk-SK"/>
        </w:rPr>
        <w:t>Práva zákonného zástupcu</w:t>
      </w:r>
      <w:r w:rsidRPr="004A2E51">
        <w:rPr>
          <w:rFonts w:ascii="Times New Roman" w:hAnsi="Times New Roman" w:cs="Times New Roman"/>
          <w:bCs/>
          <w:sz w:val="24"/>
          <w:lang w:val="sk-SK"/>
        </w:rPr>
        <w:t>.............................................................................</w:t>
      </w:r>
      <w:r w:rsidRPr="004A2E51">
        <w:rPr>
          <w:rFonts w:ascii="Times New Roman" w:hAnsi="Times New Roman" w:cs="Times New Roman"/>
          <w:bCs/>
          <w:sz w:val="24"/>
          <w:lang w:val="sk-SK"/>
        </w:rPr>
        <w:tab/>
      </w:r>
      <w:r w:rsidR="00A51D03">
        <w:rPr>
          <w:rFonts w:ascii="Times New Roman" w:hAnsi="Times New Roman" w:cs="Times New Roman"/>
          <w:bCs/>
          <w:sz w:val="24"/>
          <w:lang w:val="sk-SK"/>
        </w:rPr>
        <w:t>7</w:t>
      </w:r>
    </w:p>
    <w:p w:rsidR="00BE5501" w:rsidRPr="004A2E51" w:rsidRDefault="0051222C" w:rsidP="00B62A52">
      <w:pPr>
        <w:numPr>
          <w:ilvl w:val="1"/>
          <w:numId w:val="13"/>
        </w:numPr>
        <w:shd w:val="clear" w:color="auto" w:fill="FFFFFF"/>
        <w:tabs>
          <w:tab w:val="left" w:pos="993"/>
          <w:tab w:val="left" w:pos="1276"/>
          <w:tab w:val="right" w:pos="9498"/>
        </w:tabs>
        <w:rPr>
          <w:rFonts w:ascii="Times New Roman" w:hAnsi="Times New Roman" w:cs="Times New Roman"/>
          <w:bCs/>
          <w:color w:val="000000"/>
          <w:w w:val="105"/>
          <w:sz w:val="24"/>
          <w:lang w:val="sk-SK"/>
        </w:rPr>
      </w:pPr>
      <w:r w:rsidRPr="004A2E51">
        <w:rPr>
          <w:rFonts w:ascii="Times New Roman" w:hAnsi="Times New Roman" w:cs="Times New Roman"/>
          <w:bCs/>
          <w:color w:val="000000"/>
          <w:w w:val="105"/>
          <w:sz w:val="24"/>
          <w:lang w:val="sk-SK"/>
        </w:rPr>
        <w:t>Povinnosti zákonného zástupcu</w:t>
      </w:r>
      <w:r w:rsidRPr="004A2E51">
        <w:rPr>
          <w:rFonts w:ascii="Times New Roman" w:hAnsi="Times New Roman" w:cs="Times New Roman"/>
          <w:bCs/>
          <w:sz w:val="24"/>
          <w:lang w:val="sk-SK"/>
        </w:rPr>
        <w:t>.....................................................................</w:t>
      </w:r>
      <w:r w:rsidRPr="004A2E51">
        <w:rPr>
          <w:rFonts w:ascii="Times New Roman" w:hAnsi="Times New Roman" w:cs="Times New Roman"/>
          <w:bCs/>
          <w:sz w:val="24"/>
          <w:lang w:val="sk-SK"/>
        </w:rPr>
        <w:tab/>
      </w:r>
      <w:r w:rsidR="003C4638">
        <w:rPr>
          <w:rFonts w:ascii="Times New Roman" w:hAnsi="Times New Roman" w:cs="Times New Roman"/>
          <w:bCs/>
          <w:sz w:val="24"/>
          <w:lang w:val="sk-SK"/>
        </w:rPr>
        <w:t>8</w:t>
      </w:r>
    </w:p>
    <w:p w:rsidR="00BE5501" w:rsidRPr="004A2E51" w:rsidRDefault="00BE5501">
      <w:pPr>
        <w:shd w:val="clear" w:color="auto" w:fill="FFFFFF"/>
        <w:tabs>
          <w:tab w:val="left" w:pos="993"/>
          <w:tab w:val="left" w:pos="1276"/>
          <w:tab w:val="right" w:pos="9498"/>
        </w:tabs>
        <w:rPr>
          <w:rFonts w:ascii="Times New Roman" w:hAnsi="Times New Roman" w:cs="Times New Roman"/>
          <w:bCs/>
          <w:color w:val="000000"/>
          <w:w w:val="105"/>
          <w:sz w:val="24"/>
          <w:lang w:val="sk-SK"/>
        </w:rPr>
      </w:pPr>
    </w:p>
    <w:p w:rsidR="00BE5501" w:rsidRPr="004A2E51" w:rsidRDefault="007050CC">
      <w:pPr>
        <w:shd w:val="clear" w:color="auto" w:fill="FFFFFF"/>
        <w:tabs>
          <w:tab w:val="right" w:pos="9498"/>
        </w:tabs>
        <w:rPr>
          <w:rFonts w:ascii="Times New Roman" w:hAnsi="Times New Roman" w:cs="Times New Roman"/>
          <w:b/>
          <w:color w:val="000000"/>
          <w:w w:val="105"/>
          <w:sz w:val="24"/>
          <w:lang w:val="sk-SK"/>
        </w:rPr>
      </w:pPr>
      <w:r>
        <w:rPr>
          <w:rFonts w:ascii="Times New Roman" w:hAnsi="Times New Roman" w:cs="Times New Roman"/>
          <w:b/>
          <w:color w:val="000000"/>
          <w:w w:val="105"/>
          <w:sz w:val="24"/>
          <w:lang w:val="sk-SK"/>
        </w:rPr>
        <w:t xml:space="preserve">PIATA </w:t>
      </w:r>
      <w:r w:rsidR="0051222C" w:rsidRPr="004A2E51">
        <w:rPr>
          <w:rFonts w:ascii="Times New Roman" w:hAnsi="Times New Roman" w:cs="Times New Roman"/>
          <w:b/>
          <w:color w:val="000000"/>
          <w:w w:val="105"/>
          <w:sz w:val="24"/>
          <w:lang w:val="sk-SK"/>
        </w:rPr>
        <w:t xml:space="preserve">ČASŤ  </w:t>
      </w:r>
      <w:r w:rsidR="0051222C" w:rsidRPr="004A2E51">
        <w:rPr>
          <w:rFonts w:ascii="Times New Roman" w:hAnsi="Times New Roman" w:cs="Times New Roman"/>
          <w:b/>
          <w:sz w:val="24"/>
          <w:lang w:val="sk-SK"/>
        </w:rPr>
        <w:t>Pravidlá  správania sa žiakov..............................................................................</w:t>
      </w:r>
      <w:r w:rsidR="0051222C" w:rsidRPr="004A2E51">
        <w:rPr>
          <w:rFonts w:ascii="Times New Roman" w:hAnsi="Times New Roman" w:cs="Times New Roman"/>
          <w:b/>
          <w:sz w:val="24"/>
          <w:lang w:val="sk-SK"/>
        </w:rPr>
        <w:tab/>
      </w:r>
      <w:r w:rsidR="003C4638">
        <w:rPr>
          <w:rFonts w:ascii="Times New Roman" w:hAnsi="Times New Roman" w:cs="Times New Roman"/>
          <w:b/>
          <w:sz w:val="24"/>
          <w:lang w:val="sk-SK"/>
        </w:rPr>
        <w:t>8</w:t>
      </w:r>
    </w:p>
    <w:p w:rsidR="00BE5501" w:rsidRPr="004A2E51" w:rsidRDefault="0051222C" w:rsidP="007050CC">
      <w:pPr>
        <w:numPr>
          <w:ilvl w:val="0"/>
          <w:numId w:val="14"/>
        </w:numPr>
        <w:shd w:val="clear" w:color="auto" w:fill="FFFFFF"/>
        <w:tabs>
          <w:tab w:val="left" w:pos="993"/>
          <w:tab w:val="right" w:pos="9498"/>
        </w:tabs>
        <w:ind w:left="851"/>
        <w:rPr>
          <w:rFonts w:ascii="Times New Roman" w:hAnsi="Times New Roman" w:cs="Times New Roman"/>
          <w:bCs/>
          <w:color w:val="000000"/>
          <w:w w:val="105"/>
          <w:sz w:val="24"/>
          <w:lang w:val="sk-SK"/>
        </w:rPr>
      </w:pPr>
      <w:r w:rsidRPr="004A2E51">
        <w:rPr>
          <w:rFonts w:ascii="Times New Roman" w:hAnsi="Times New Roman" w:cs="Times New Roman"/>
          <w:bCs/>
          <w:color w:val="000000"/>
          <w:w w:val="105"/>
          <w:sz w:val="24"/>
          <w:lang w:val="sk-SK"/>
        </w:rPr>
        <w:t>Správanie sa počas vyučovania.......................................................................</w:t>
      </w:r>
      <w:r w:rsidRPr="004A2E51">
        <w:rPr>
          <w:rFonts w:ascii="Times New Roman" w:hAnsi="Times New Roman" w:cs="Times New Roman"/>
          <w:bCs/>
          <w:color w:val="000000"/>
          <w:w w:val="105"/>
          <w:sz w:val="24"/>
          <w:lang w:val="sk-SK"/>
        </w:rPr>
        <w:tab/>
      </w:r>
      <w:r w:rsidR="003C4638">
        <w:rPr>
          <w:rFonts w:ascii="Times New Roman" w:hAnsi="Times New Roman" w:cs="Times New Roman"/>
          <w:bCs/>
          <w:color w:val="000000"/>
          <w:w w:val="105"/>
          <w:sz w:val="24"/>
          <w:lang w:val="sk-SK"/>
        </w:rPr>
        <w:t>8</w:t>
      </w:r>
    </w:p>
    <w:p w:rsidR="00BE5501" w:rsidRPr="004A2E51" w:rsidRDefault="0051222C" w:rsidP="007050CC">
      <w:pPr>
        <w:numPr>
          <w:ilvl w:val="0"/>
          <w:numId w:val="14"/>
        </w:numPr>
        <w:shd w:val="clear" w:color="auto" w:fill="FFFFFF"/>
        <w:tabs>
          <w:tab w:val="left" w:pos="993"/>
          <w:tab w:val="right" w:pos="9498"/>
        </w:tabs>
        <w:ind w:left="851"/>
        <w:rPr>
          <w:rFonts w:ascii="Times New Roman" w:hAnsi="Times New Roman" w:cs="Times New Roman"/>
          <w:bCs/>
          <w:color w:val="000000"/>
          <w:w w:val="105"/>
          <w:sz w:val="24"/>
          <w:lang w:val="sk-SK"/>
        </w:rPr>
      </w:pPr>
      <w:r w:rsidRPr="004A2E51">
        <w:rPr>
          <w:rFonts w:ascii="Times New Roman" w:hAnsi="Times New Roman" w:cs="Times New Roman"/>
          <w:bCs/>
          <w:color w:val="000000"/>
          <w:w w:val="105"/>
          <w:sz w:val="24"/>
          <w:lang w:val="sk-SK"/>
        </w:rPr>
        <w:t>Správanie sa pred vyučovaním a počas prestávok..........................................</w:t>
      </w:r>
      <w:r w:rsidRPr="004A2E51">
        <w:rPr>
          <w:rFonts w:ascii="Times New Roman" w:hAnsi="Times New Roman" w:cs="Times New Roman"/>
          <w:bCs/>
          <w:color w:val="000000"/>
          <w:w w:val="105"/>
          <w:sz w:val="24"/>
          <w:lang w:val="sk-SK"/>
        </w:rPr>
        <w:tab/>
      </w:r>
      <w:r w:rsidR="00A51D03">
        <w:rPr>
          <w:rFonts w:ascii="Times New Roman" w:hAnsi="Times New Roman" w:cs="Times New Roman"/>
          <w:bCs/>
          <w:color w:val="000000"/>
          <w:w w:val="105"/>
          <w:sz w:val="24"/>
          <w:lang w:val="sk-SK"/>
        </w:rPr>
        <w:t>9</w:t>
      </w:r>
    </w:p>
    <w:p w:rsidR="00BE5501" w:rsidRPr="004A2E51" w:rsidRDefault="0051222C" w:rsidP="007050CC">
      <w:pPr>
        <w:numPr>
          <w:ilvl w:val="0"/>
          <w:numId w:val="14"/>
        </w:numPr>
        <w:shd w:val="clear" w:color="auto" w:fill="FFFFFF"/>
        <w:tabs>
          <w:tab w:val="left" w:pos="993"/>
          <w:tab w:val="right" w:pos="9498"/>
        </w:tabs>
        <w:ind w:left="851"/>
        <w:rPr>
          <w:rFonts w:ascii="Times New Roman" w:hAnsi="Times New Roman" w:cs="Times New Roman"/>
          <w:bCs/>
          <w:color w:val="000000"/>
          <w:w w:val="105"/>
          <w:sz w:val="24"/>
          <w:lang w:val="sk-SK"/>
        </w:rPr>
      </w:pPr>
      <w:r w:rsidRPr="004A2E51">
        <w:rPr>
          <w:rFonts w:ascii="Times New Roman" w:hAnsi="Times New Roman" w:cs="Times New Roman"/>
          <w:bCs/>
          <w:color w:val="000000"/>
          <w:w w:val="105"/>
          <w:sz w:val="24"/>
          <w:lang w:val="sk-SK"/>
        </w:rPr>
        <w:t>Opatrenia proti šíreniu drog............................................................................</w:t>
      </w:r>
      <w:r w:rsidRPr="004A2E51">
        <w:rPr>
          <w:rFonts w:ascii="Times New Roman" w:hAnsi="Times New Roman" w:cs="Times New Roman"/>
          <w:bCs/>
          <w:color w:val="000000"/>
          <w:w w:val="105"/>
          <w:sz w:val="24"/>
          <w:lang w:val="sk-SK"/>
        </w:rPr>
        <w:tab/>
      </w:r>
      <w:r w:rsidR="00A51D03">
        <w:rPr>
          <w:rFonts w:ascii="Times New Roman" w:hAnsi="Times New Roman" w:cs="Times New Roman"/>
          <w:bCs/>
          <w:color w:val="000000"/>
          <w:w w:val="105"/>
          <w:sz w:val="24"/>
          <w:lang w:val="sk-SK"/>
        </w:rPr>
        <w:t>9</w:t>
      </w:r>
    </w:p>
    <w:p w:rsidR="00BE5501" w:rsidRPr="004A2E51" w:rsidRDefault="0051222C" w:rsidP="007050CC">
      <w:pPr>
        <w:numPr>
          <w:ilvl w:val="0"/>
          <w:numId w:val="14"/>
        </w:numPr>
        <w:shd w:val="clear" w:color="auto" w:fill="FFFFFF"/>
        <w:tabs>
          <w:tab w:val="left" w:pos="993"/>
          <w:tab w:val="right" w:pos="9498"/>
        </w:tabs>
        <w:ind w:left="851"/>
        <w:rPr>
          <w:rFonts w:ascii="Times New Roman" w:hAnsi="Times New Roman" w:cs="Times New Roman"/>
          <w:bCs/>
          <w:color w:val="000000"/>
          <w:w w:val="105"/>
          <w:sz w:val="24"/>
          <w:lang w:val="sk-SK"/>
        </w:rPr>
      </w:pPr>
      <w:r w:rsidRPr="004A2E51">
        <w:rPr>
          <w:rFonts w:ascii="Times New Roman" w:hAnsi="Times New Roman" w:cs="Times New Roman"/>
          <w:bCs/>
          <w:color w:val="000000"/>
          <w:w w:val="105"/>
          <w:sz w:val="24"/>
          <w:lang w:val="sk-SK"/>
        </w:rPr>
        <w:t>Pravidlá ospravedlňovania sa žiakov z dôvodov neprítomnosti v škole.........</w:t>
      </w:r>
      <w:r w:rsidRPr="004A2E51">
        <w:rPr>
          <w:rFonts w:ascii="Times New Roman" w:hAnsi="Times New Roman" w:cs="Times New Roman"/>
          <w:bCs/>
          <w:color w:val="000000"/>
          <w:w w:val="105"/>
          <w:sz w:val="24"/>
          <w:lang w:val="sk-SK"/>
        </w:rPr>
        <w:tab/>
      </w:r>
      <w:r w:rsidR="00A51D03">
        <w:rPr>
          <w:rFonts w:ascii="Times New Roman" w:hAnsi="Times New Roman" w:cs="Times New Roman"/>
          <w:bCs/>
          <w:color w:val="000000"/>
          <w:w w:val="105"/>
          <w:sz w:val="24"/>
          <w:lang w:val="sk-SK"/>
        </w:rPr>
        <w:t>9</w:t>
      </w:r>
    </w:p>
    <w:p w:rsidR="00BE5501" w:rsidRPr="004A2E51" w:rsidRDefault="0051222C" w:rsidP="007050CC">
      <w:pPr>
        <w:numPr>
          <w:ilvl w:val="0"/>
          <w:numId w:val="14"/>
        </w:numPr>
        <w:shd w:val="clear" w:color="auto" w:fill="FFFFFF"/>
        <w:tabs>
          <w:tab w:val="left" w:pos="993"/>
          <w:tab w:val="right" w:pos="9498"/>
        </w:tabs>
        <w:ind w:left="851"/>
        <w:rPr>
          <w:rFonts w:ascii="Times New Roman" w:hAnsi="Times New Roman" w:cs="Times New Roman"/>
          <w:bCs/>
          <w:color w:val="000000"/>
          <w:w w:val="105"/>
          <w:sz w:val="24"/>
          <w:lang w:val="sk-SK"/>
        </w:rPr>
      </w:pPr>
      <w:r w:rsidRPr="004A2E51">
        <w:rPr>
          <w:rFonts w:ascii="Times New Roman" w:hAnsi="Times New Roman" w:cs="Times New Roman"/>
          <w:bCs/>
          <w:color w:val="000000"/>
          <w:w w:val="105"/>
          <w:sz w:val="24"/>
          <w:lang w:val="sk-SK"/>
        </w:rPr>
        <w:t>Stravovanie</w:t>
      </w:r>
      <w:r w:rsidR="00E30B99">
        <w:rPr>
          <w:rFonts w:ascii="Times New Roman" w:hAnsi="Times New Roman" w:cs="Times New Roman"/>
          <w:bCs/>
          <w:color w:val="000000"/>
          <w:w w:val="105"/>
          <w:sz w:val="24"/>
          <w:lang w:val="sk-SK"/>
        </w:rPr>
        <w:t xml:space="preserve"> sa</w:t>
      </w:r>
      <w:r w:rsidRPr="004A2E51">
        <w:rPr>
          <w:rFonts w:ascii="Times New Roman" w:hAnsi="Times New Roman" w:cs="Times New Roman"/>
          <w:bCs/>
          <w:color w:val="000000"/>
          <w:w w:val="105"/>
          <w:sz w:val="24"/>
          <w:lang w:val="sk-SK"/>
        </w:rPr>
        <w:t xml:space="preserve"> žiakov......................................................................................</w:t>
      </w:r>
      <w:r w:rsidRPr="004A2E51">
        <w:rPr>
          <w:rFonts w:ascii="Times New Roman" w:hAnsi="Times New Roman" w:cs="Times New Roman"/>
          <w:bCs/>
          <w:color w:val="000000"/>
          <w:w w:val="105"/>
          <w:sz w:val="24"/>
          <w:lang w:val="sk-SK"/>
        </w:rPr>
        <w:tab/>
      </w:r>
      <w:r w:rsidR="00A51D03">
        <w:rPr>
          <w:rFonts w:ascii="Times New Roman" w:hAnsi="Times New Roman" w:cs="Times New Roman"/>
          <w:bCs/>
          <w:color w:val="000000"/>
          <w:w w:val="105"/>
          <w:sz w:val="24"/>
          <w:lang w:val="sk-SK"/>
        </w:rPr>
        <w:t>10</w:t>
      </w:r>
    </w:p>
    <w:p w:rsidR="00BE5501" w:rsidRPr="004A2E51" w:rsidRDefault="0051222C" w:rsidP="007050CC">
      <w:pPr>
        <w:numPr>
          <w:ilvl w:val="0"/>
          <w:numId w:val="14"/>
        </w:numPr>
        <w:shd w:val="clear" w:color="auto" w:fill="FFFFFF"/>
        <w:tabs>
          <w:tab w:val="left" w:pos="993"/>
          <w:tab w:val="right" w:pos="9498"/>
        </w:tabs>
        <w:ind w:left="851"/>
        <w:rPr>
          <w:rFonts w:ascii="Times New Roman" w:hAnsi="Times New Roman" w:cs="Times New Roman"/>
          <w:bCs/>
          <w:color w:val="000000"/>
          <w:w w:val="105"/>
          <w:sz w:val="24"/>
          <w:lang w:val="sk-SK"/>
        </w:rPr>
      </w:pPr>
      <w:r w:rsidRPr="004A2E51">
        <w:rPr>
          <w:rFonts w:ascii="Times New Roman" w:hAnsi="Times New Roman" w:cs="Times New Roman"/>
          <w:bCs/>
          <w:color w:val="000000"/>
          <w:w w:val="105"/>
          <w:sz w:val="24"/>
          <w:lang w:val="sk-SK"/>
        </w:rPr>
        <w:t>Pravidlá správania sa v odborných učebniach................................................</w:t>
      </w:r>
      <w:r w:rsidRPr="004A2E51">
        <w:rPr>
          <w:rFonts w:ascii="Times New Roman" w:hAnsi="Times New Roman" w:cs="Times New Roman"/>
          <w:bCs/>
          <w:color w:val="000000"/>
          <w:w w:val="105"/>
          <w:sz w:val="24"/>
          <w:lang w:val="sk-SK"/>
        </w:rPr>
        <w:tab/>
      </w:r>
      <w:r w:rsidR="00A51D03">
        <w:rPr>
          <w:rFonts w:ascii="Times New Roman" w:hAnsi="Times New Roman" w:cs="Times New Roman"/>
          <w:bCs/>
          <w:color w:val="000000"/>
          <w:w w:val="105"/>
          <w:sz w:val="24"/>
          <w:lang w:val="sk-SK"/>
        </w:rPr>
        <w:t>10</w:t>
      </w:r>
    </w:p>
    <w:p w:rsidR="00BE5501" w:rsidRPr="004A2E51" w:rsidRDefault="0051222C" w:rsidP="007050CC">
      <w:pPr>
        <w:numPr>
          <w:ilvl w:val="0"/>
          <w:numId w:val="14"/>
        </w:numPr>
        <w:shd w:val="clear" w:color="auto" w:fill="FFFFFF"/>
        <w:tabs>
          <w:tab w:val="left" w:pos="993"/>
          <w:tab w:val="right" w:pos="9498"/>
        </w:tabs>
        <w:ind w:left="851"/>
        <w:rPr>
          <w:rFonts w:ascii="Times New Roman" w:hAnsi="Times New Roman" w:cs="Times New Roman"/>
          <w:bCs/>
          <w:color w:val="000000"/>
          <w:w w:val="105"/>
          <w:sz w:val="24"/>
          <w:lang w:val="sk-SK"/>
        </w:rPr>
      </w:pPr>
      <w:r w:rsidRPr="004A2E51">
        <w:rPr>
          <w:rFonts w:ascii="Times New Roman" w:hAnsi="Times New Roman" w:cs="Times New Roman"/>
          <w:bCs/>
          <w:color w:val="000000"/>
          <w:w w:val="105"/>
          <w:sz w:val="24"/>
          <w:lang w:val="sk-SK"/>
        </w:rPr>
        <w:t>Používanie osobných vecí žiakov</w:t>
      </w:r>
      <w:r w:rsidR="003522D6" w:rsidRPr="004A2E51">
        <w:rPr>
          <w:rFonts w:ascii="Times New Roman" w:hAnsi="Times New Roman" w:cs="Times New Roman"/>
          <w:bCs/>
          <w:color w:val="000000"/>
          <w:w w:val="105"/>
          <w:sz w:val="24"/>
          <w:lang w:val="sk-SK"/>
        </w:rPr>
        <w:t>...........................................</w:t>
      </w:r>
      <w:r w:rsidRPr="004A2E51">
        <w:rPr>
          <w:rFonts w:ascii="Times New Roman" w:hAnsi="Times New Roman" w:cs="Times New Roman"/>
          <w:bCs/>
          <w:color w:val="000000"/>
          <w:w w:val="105"/>
          <w:sz w:val="24"/>
          <w:lang w:val="sk-SK"/>
        </w:rPr>
        <w:t>........................</w:t>
      </w:r>
      <w:r w:rsidRPr="004A2E51">
        <w:rPr>
          <w:rFonts w:ascii="Times New Roman" w:hAnsi="Times New Roman" w:cs="Times New Roman"/>
          <w:bCs/>
          <w:color w:val="000000"/>
          <w:w w:val="105"/>
          <w:sz w:val="24"/>
          <w:lang w:val="sk-SK"/>
        </w:rPr>
        <w:tab/>
        <w:t>1</w:t>
      </w:r>
      <w:r w:rsidR="00A51D03">
        <w:rPr>
          <w:rFonts w:ascii="Times New Roman" w:hAnsi="Times New Roman" w:cs="Times New Roman"/>
          <w:bCs/>
          <w:color w:val="000000"/>
          <w:w w:val="105"/>
          <w:sz w:val="24"/>
          <w:lang w:val="sk-SK"/>
        </w:rPr>
        <w:t>1</w:t>
      </w:r>
    </w:p>
    <w:p w:rsidR="00BE5501" w:rsidRPr="004A2E51" w:rsidRDefault="0051222C" w:rsidP="007050CC">
      <w:pPr>
        <w:numPr>
          <w:ilvl w:val="0"/>
          <w:numId w:val="14"/>
        </w:numPr>
        <w:shd w:val="clear" w:color="auto" w:fill="FFFFFF"/>
        <w:tabs>
          <w:tab w:val="left" w:pos="993"/>
          <w:tab w:val="right" w:pos="9498"/>
        </w:tabs>
        <w:ind w:left="851"/>
        <w:rPr>
          <w:rFonts w:ascii="Times New Roman" w:hAnsi="Times New Roman" w:cs="Times New Roman"/>
          <w:bCs/>
          <w:color w:val="000000"/>
          <w:w w:val="105"/>
          <w:sz w:val="24"/>
          <w:lang w:val="sk-SK"/>
        </w:rPr>
      </w:pPr>
      <w:r w:rsidRPr="004A2E51">
        <w:rPr>
          <w:rFonts w:ascii="Times New Roman" w:hAnsi="Times New Roman" w:cs="Times New Roman"/>
          <w:bCs/>
          <w:color w:val="000000"/>
          <w:w w:val="105"/>
          <w:sz w:val="24"/>
          <w:lang w:val="sk-SK"/>
        </w:rPr>
        <w:t>Používanie mobilných telefónov a iných osobných veci  nepotrebných</w:t>
      </w:r>
    </w:p>
    <w:p w:rsidR="00BE5501" w:rsidRPr="004A2E51" w:rsidRDefault="0051222C">
      <w:pPr>
        <w:shd w:val="clear" w:color="auto" w:fill="FFFFFF"/>
        <w:tabs>
          <w:tab w:val="left" w:pos="993"/>
          <w:tab w:val="left" w:pos="1701"/>
          <w:tab w:val="right" w:pos="9498"/>
        </w:tabs>
        <w:ind w:left="927"/>
        <w:rPr>
          <w:rFonts w:ascii="Times New Roman" w:hAnsi="Times New Roman" w:cs="Times New Roman"/>
          <w:bCs/>
          <w:color w:val="000000"/>
          <w:w w:val="105"/>
          <w:sz w:val="24"/>
          <w:lang w:val="sk-SK"/>
        </w:rPr>
      </w:pPr>
      <w:r w:rsidRPr="004A2E51">
        <w:rPr>
          <w:rFonts w:ascii="Times New Roman" w:hAnsi="Times New Roman" w:cs="Times New Roman"/>
          <w:bCs/>
          <w:color w:val="000000"/>
          <w:w w:val="105"/>
          <w:sz w:val="24"/>
          <w:lang w:val="sk-SK"/>
        </w:rPr>
        <w:tab/>
      </w:r>
      <w:r w:rsidRPr="004A2E51">
        <w:rPr>
          <w:rFonts w:ascii="Times New Roman" w:hAnsi="Times New Roman" w:cs="Times New Roman"/>
          <w:bCs/>
          <w:color w:val="000000"/>
          <w:w w:val="105"/>
          <w:sz w:val="24"/>
          <w:lang w:val="sk-SK"/>
        </w:rPr>
        <w:tab/>
      </w:r>
      <w:r w:rsidR="00E30B99">
        <w:rPr>
          <w:rFonts w:ascii="Times New Roman" w:hAnsi="Times New Roman" w:cs="Times New Roman"/>
          <w:bCs/>
          <w:color w:val="000000"/>
          <w:w w:val="105"/>
          <w:sz w:val="24"/>
          <w:lang w:val="sk-SK"/>
        </w:rPr>
        <w:t>na</w:t>
      </w:r>
      <w:r w:rsidRPr="004A2E51">
        <w:rPr>
          <w:rFonts w:ascii="Times New Roman" w:hAnsi="Times New Roman" w:cs="Times New Roman"/>
          <w:bCs/>
          <w:color w:val="000000"/>
          <w:w w:val="105"/>
          <w:sz w:val="24"/>
          <w:lang w:val="sk-SK"/>
        </w:rPr>
        <w:t> vyučovani</w:t>
      </w:r>
      <w:r w:rsidR="00E30B99">
        <w:rPr>
          <w:rFonts w:ascii="Times New Roman" w:hAnsi="Times New Roman" w:cs="Times New Roman"/>
          <w:bCs/>
          <w:color w:val="000000"/>
          <w:w w:val="105"/>
          <w:sz w:val="24"/>
          <w:lang w:val="sk-SK"/>
        </w:rPr>
        <w:t>e</w:t>
      </w:r>
      <w:r w:rsidRPr="004A2E51">
        <w:rPr>
          <w:rFonts w:ascii="Times New Roman" w:hAnsi="Times New Roman" w:cs="Times New Roman"/>
          <w:bCs/>
          <w:color w:val="000000"/>
          <w:w w:val="105"/>
          <w:sz w:val="24"/>
          <w:lang w:val="sk-SK"/>
        </w:rPr>
        <w:t>.................................................................................................</w:t>
      </w:r>
      <w:r w:rsidRPr="004A2E51">
        <w:rPr>
          <w:rFonts w:ascii="Times New Roman" w:hAnsi="Times New Roman" w:cs="Times New Roman"/>
          <w:bCs/>
          <w:color w:val="000000"/>
          <w:w w:val="105"/>
          <w:sz w:val="24"/>
          <w:lang w:val="sk-SK"/>
        </w:rPr>
        <w:tab/>
        <w:t>1</w:t>
      </w:r>
      <w:r w:rsidR="00A51D03">
        <w:rPr>
          <w:rFonts w:ascii="Times New Roman" w:hAnsi="Times New Roman" w:cs="Times New Roman"/>
          <w:bCs/>
          <w:color w:val="000000"/>
          <w:w w:val="105"/>
          <w:sz w:val="24"/>
          <w:lang w:val="sk-SK"/>
        </w:rPr>
        <w:t>1</w:t>
      </w:r>
    </w:p>
    <w:p w:rsidR="00BE5501" w:rsidRPr="004A2E51" w:rsidRDefault="0051222C" w:rsidP="007050CC">
      <w:pPr>
        <w:numPr>
          <w:ilvl w:val="0"/>
          <w:numId w:val="14"/>
        </w:numPr>
        <w:shd w:val="clear" w:color="auto" w:fill="FFFFFF"/>
        <w:tabs>
          <w:tab w:val="left" w:pos="993"/>
          <w:tab w:val="right" w:pos="9498"/>
        </w:tabs>
        <w:ind w:left="851"/>
        <w:rPr>
          <w:rFonts w:ascii="Times New Roman" w:hAnsi="Times New Roman" w:cs="Times New Roman"/>
          <w:bCs/>
          <w:color w:val="000000"/>
          <w:w w:val="105"/>
          <w:sz w:val="24"/>
          <w:lang w:val="sk-SK"/>
        </w:rPr>
      </w:pPr>
      <w:r w:rsidRPr="004A2E51">
        <w:rPr>
          <w:rFonts w:ascii="Times New Roman" w:hAnsi="Times New Roman" w:cs="Times New Roman"/>
          <w:bCs/>
          <w:color w:val="000000"/>
          <w:w w:val="105"/>
          <w:sz w:val="24"/>
          <w:lang w:val="sk-SK"/>
        </w:rPr>
        <w:t>Povinnosti týždenníkov..................................................................................</w:t>
      </w:r>
      <w:r w:rsidRPr="004A2E51">
        <w:rPr>
          <w:rFonts w:ascii="Times New Roman" w:hAnsi="Times New Roman" w:cs="Times New Roman"/>
          <w:bCs/>
          <w:color w:val="000000"/>
          <w:w w:val="105"/>
          <w:sz w:val="24"/>
          <w:lang w:val="sk-SK"/>
        </w:rPr>
        <w:tab/>
        <w:t>1</w:t>
      </w:r>
      <w:r w:rsidR="00A51D03">
        <w:rPr>
          <w:rFonts w:ascii="Times New Roman" w:hAnsi="Times New Roman" w:cs="Times New Roman"/>
          <w:bCs/>
          <w:color w:val="000000"/>
          <w:w w:val="105"/>
          <w:sz w:val="24"/>
          <w:lang w:val="sk-SK"/>
        </w:rPr>
        <w:t>2</w:t>
      </w:r>
    </w:p>
    <w:p w:rsidR="00BE5501" w:rsidRPr="004A2E51" w:rsidRDefault="00BE5501">
      <w:pPr>
        <w:shd w:val="clear" w:color="auto" w:fill="FFFFFF"/>
        <w:tabs>
          <w:tab w:val="right" w:pos="9498"/>
        </w:tabs>
        <w:rPr>
          <w:rFonts w:ascii="Times New Roman" w:hAnsi="Times New Roman" w:cs="Times New Roman"/>
          <w:b/>
          <w:color w:val="000000"/>
          <w:w w:val="105"/>
          <w:sz w:val="24"/>
          <w:lang w:val="sk-SK"/>
        </w:rPr>
      </w:pPr>
    </w:p>
    <w:p w:rsidR="00BE5501" w:rsidRPr="004A2E51" w:rsidRDefault="007050CC">
      <w:pPr>
        <w:shd w:val="clear" w:color="auto" w:fill="FFFFFF"/>
        <w:tabs>
          <w:tab w:val="right" w:pos="9498"/>
        </w:tabs>
        <w:rPr>
          <w:rFonts w:ascii="Times New Roman" w:hAnsi="Times New Roman" w:cs="Times New Roman"/>
          <w:b/>
          <w:color w:val="000000"/>
          <w:w w:val="105"/>
          <w:sz w:val="24"/>
          <w:lang w:val="sk-SK"/>
        </w:rPr>
      </w:pPr>
      <w:r>
        <w:rPr>
          <w:rFonts w:ascii="Times New Roman" w:hAnsi="Times New Roman" w:cs="Times New Roman"/>
          <w:b/>
          <w:color w:val="000000"/>
          <w:w w:val="105"/>
          <w:sz w:val="24"/>
          <w:lang w:val="sk-SK"/>
        </w:rPr>
        <w:t xml:space="preserve">ŠIESTA </w:t>
      </w:r>
      <w:r w:rsidR="0051222C" w:rsidRPr="004A2E51">
        <w:rPr>
          <w:rFonts w:ascii="Times New Roman" w:hAnsi="Times New Roman" w:cs="Times New Roman"/>
          <w:b/>
          <w:color w:val="000000"/>
          <w:w w:val="105"/>
          <w:sz w:val="24"/>
          <w:lang w:val="sk-SK"/>
        </w:rPr>
        <w:t xml:space="preserve">ČASŤ  </w:t>
      </w:r>
      <w:r w:rsidR="0051222C" w:rsidRPr="004A2E51">
        <w:rPr>
          <w:rFonts w:ascii="Times New Roman" w:hAnsi="Times New Roman" w:cs="Times New Roman"/>
          <w:b/>
          <w:w w:val="107"/>
          <w:sz w:val="24"/>
          <w:lang w:val="sk-SK"/>
        </w:rPr>
        <w:t>Opatrenia vo výchove...............................................................................</w:t>
      </w:r>
      <w:r w:rsidR="0051222C" w:rsidRPr="004A2E51">
        <w:rPr>
          <w:rFonts w:ascii="Times New Roman" w:hAnsi="Times New Roman" w:cs="Times New Roman"/>
          <w:b/>
          <w:w w:val="107"/>
          <w:sz w:val="24"/>
          <w:lang w:val="sk-SK"/>
        </w:rPr>
        <w:tab/>
        <w:t>1</w:t>
      </w:r>
      <w:r w:rsidR="00A51D03">
        <w:rPr>
          <w:rFonts w:ascii="Times New Roman" w:hAnsi="Times New Roman" w:cs="Times New Roman"/>
          <w:b/>
          <w:w w:val="107"/>
          <w:sz w:val="24"/>
          <w:lang w:val="sk-SK"/>
        </w:rPr>
        <w:t>2</w:t>
      </w:r>
    </w:p>
    <w:p w:rsidR="00BE5501" w:rsidRPr="004A2E51" w:rsidRDefault="0051222C" w:rsidP="007050CC">
      <w:pPr>
        <w:numPr>
          <w:ilvl w:val="0"/>
          <w:numId w:val="18"/>
        </w:numPr>
        <w:shd w:val="clear" w:color="auto" w:fill="FFFFFF"/>
        <w:tabs>
          <w:tab w:val="right" w:pos="9498"/>
        </w:tabs>
        <w:ind w:left="851"/>
        <w:rPr>
          <w:rFonts w:ascii="Times New Roman" w:hAnsi="Times New Roman" w:cs="Times New Roman"/>
          <w:bCs/>
          <w:color w:val="000000"/>
          <w:w w:val="105"/>
          <w:sz w:val="24"/>
          <w:lang w:val="sk-SK"/>
        </w:rPr>
      </w:pPr>
      <w:r w:rsidRPr="004A2E51">
        <w:rPr>
          <w:rFonts w:ascii="Times New Roman" w:hAnsi="Times New Roman" w:cs="Times New Roman"/>
          <w:bCs/>
          <w:sz w:val="24"/>
          <w:lang w:val="sk-SK"/>
        </w:rPr>
        <w:t>Pochvaly a iné ocenenia.......................................................................................</w:t>
      </w:r>
      <w:r w:rsidRPr="004A2E51">
        <w:rPr>
          <w:rFonts w:ascii="Times New Roman" w:hAnsi="Times New Roman" w:cs="Times New Roman"/>
          <w:bCs/>
          <w:sz w:val="24"/>
          <w:lang w:val="sk-SK"/>
        </w:rPr>
        <w:tab/>
        <w:t>1</w:t>
      </w:r>
      <w:r w:rsidR="00A51D03">
        <w:rPr>
          <w:rFonts w:ascii="Times New Roman" w:hAnsi="Times New Roman" w:cs="Times New Roman"/>
          <w:bCs/>
          <w:sz w:val="24"/>
          <w:lang w:val="sk-SK"/>
        </w:rPr>
        <w:t>2</w:t>
      </w:r>
    </w:p>
    <w:p w:rsidR="00BE5501" w:rsidRPr="004A2E51" w:rsidRDefault="0051222C" w:rsidP="007050CC">
      <w:pPr>
        <w:numPr>
          <w:ilvl w:val="0"/>
          <w:numId w:val="18"/>
        </w:numPr>
        <w:shd w:val="clear" w:color="auto" w:fill="FFFFFF"/>
        <w:tabs>
          <w:tab w:val="right" w:pos="9498"/>
        </w:tabs>
        <w:ind w:left="851"/>
        <w:rPr>
          <w:rFonts w:ascii="Times New Roman" w:hAnsi="Times New Roman" w:cs="Times New Roman"/>
          <w:bCs/>
          <w:color w:val="000000"/>
          <w:w w:val="105"/>
          <w:sz w:val="24"/>
          <w:lang w:val="sk-SK"/>
        </w:rPr>
      </w:pPr>
      <w:r w:rsidRPr="004A2E51">
        <w:rPr>
          <w:rFonts w:ascii="Times New Roman" w:hAnsi="Times New Roman" w:cs="Times New Roman"/>
          <w:bCs/>
          <w:sz w:val="24"/>
          <w:lang w:val="sk-SK"/>
        </w:rPr>
        <w:t>Opatrenia na posilnenie disciplíny žiakov............................................................</w:t>
      </w:r>
      <w:r w:rsidRPr="004A2E51">
        <w:rPr>
          <w:rFonts w:ascii="Times New Roman" w:hAnsi="Times New Roman" w:cs="Times New Roman"/>
          <w:bCs/>
          <w:sz w:val="24"/>
          <w:lang w:val="sk-SK"/>
        </w:rPr>
        <w:tab/>
        <w:t>1</w:t>
      </w:r>
      <w:r w:rsidR="00A51D03">
        <w:rPr>
          <w:rFonts w:ascii="Times New Roman" w:hAnsi="Times New Roman" w:cs="Times New Roman"/>
          <w:bCs/>
          <w:sz w:val="24"/>
          <w:lang w:val="sk-SK"/>
        </w:rPr>
        <w:t>3</w:t>
      </w:r>
    </w:p>
    <w:p w:rsidR="00BE5501" w:rsidRPr="004A2E51" w:rsidRDefault="0051222C" w:rsidP="007050CC">
      <w:pPr>
        <w:numPr>
          <w:ilvl w:val="0"/>
          <w:numId w:val="18"/>
        </w:numPr>
        <w:shd w:val="clear" w:color="auto" w:fill="FFFFFF"/>
        <w:tabs>
          <w:tab w:val="right" w:pos="9498"/>
        </w:tabs>
        <w:ind w:left="851"/>
        <w:rPr>
          <w:rFonts w:ascii="Times New Roman" w:hAnsi="Times New Roman" w:cs="Times New Roman"/>
          <w:bCs/>
          <w:color w:val="000000"/>
          <w:w w:val="105"/>
          <w:sz w:val="24"/>
          <w:lang w:val="sk-SK"/>
        </w:rPr>
      </w:pPr>
      <w:r w:rsidRPr="004A2E51">
        <w:rPr>
          <w:rFonts w:ascii="Times New Roman" w:hAnsi="Times New Roman" w:cs="Times New Roman"/>
          <w:bCs/>
          <w:sz w:val="24"/>
          <w:lang w:val="sk-SK"/>
        </w:rPr>
        <w:t>Postup pri udeľovaní výchovných opatrení..........................................................</w:t>
      </w:r>
      <w:r w:rsidRPr="004A2E51">
        <w:rPr>
          <w:rFonts w:ascii="Times New Roman" w:hAnsi="Times New Roman" w:cs="Times New Roman"/>
          <w:bCs/>
          <w:sz w:val="24"/>
          <w:lang w:val="sk-SK"/>
        </w:rPr>
        <w:tab/>
        <w:t>1</w:t>
      </w:r>
      <w:r w:rsidR="00A51D03">
        <w:rPr>
          <w:rFonts w:ascii="Times New Roman" w:hAnsi="Times New Roman" w:cs="Times New Roman"/>
          <w:bCs/>
          <w:sz w:val="24"/>
          <w:lang w:val="sk-SK"/>
        </w:rPr>
        <w:t>3</w:t>
      </w:r>
    </w:p>
    <w:p w:rsidR="00BE5501" w:rsidRPr="004A2E51" w:rsidRDefault="0051222C" w:rsidP="007050CC">
      <w:pPr>
        <w:numPr>
          <w:ilvl w:val="0"/>
          <w:numId w:val="18"/>
        </w:numPr>
        <w:shd w:val="clear" w:color="auto" w:fill="FFFFFF"/>
        <w:tabs>
          <w:tab w:val="right" w:pos="9498"/>
        </w:tabs>
        <w:ind w:left="851"/>
        <w:rPr>
          <w:rFonts w:ascii="Times New Roman" w:hAnsi="Times New Roman" w:cs="Times New Roman"/>
          <w:bCs/>
          <w:color w:val="000000"/>
          <w:w w:val="105"/>
          <w:sz w:val="24"/>
          <w:lang w:val="sk-SK"/>
        </w:rPr>
      </w:pPr>
      <w:r w:rsidRPr="004A2E51">
        <w:rPr>
          <w:rFonts w:ascii="Times New Roman" w:hAnsi="Times New Roman" w:cs="Times New Roman"/>
          <w:bCs/>
          <w:sz w:val="24"/>
          <w:lang w:val="sk-SK"/>
        </w:rPr>
        <w:t>Hodnotenie a klasifikácia správania.....................................................................</w:t>
      </w:r>
      <w:r w:rsidRPr="004A2E51">
        <w:rPr>
          <w:rFonts w:ascii="Times New Roman" w:hAnsi="Times New Roman" w:cs="Times New Roman"/>
          <w:bCs/>
          <w:sz w:val="24"/>
          <w:lang w:val="sk-SK"/>
        </w:rPr>
        <w:tab/>
        <w:t>1</w:t>
      </w:r>
      <w:r w:rsidR="00A51D03">
        <w:rPr>
          <w:rFonts w:ascii="Times New Roman" w:hAnsi="Times New Roman" w:cs="Times New Roman"/>
          <w:bCs/>
          <w:sz w:val="24"/>
          <w:lang w:val="sk-SK"/>
        </w:rPr>
        <w:t>4</w:t>
      </w:r>
    </w:p>
    <w:p w:rsidR="00BE5501" w:rsidRPr="004A2E51" w:rsidRDefault="00BE5501">
      <w:pPr>
        <w:shd w:val="clear" w:color="auto" w:fill="FFFFFF"/>
        <w:tabs>
          <w:tab w:val="right" w:pos="9498"/>
        </w:tabs>
        <w:rPr>
          <w:rFonts w:ascii="Times New Roman" w:hAnsi="Times New Roman" w:cs="Times New Roman"/>
          <w:b/>
          <w:color w:val="000000"/>
          <w:w w:val="105"/>
          <w:sz w:val="24"/>
          <w:lang w:val="sk-SK"/>
        </w:rPr>
      </w:pPr>
    </w:p>
    <w:p w:rsidR="009F36AB" w:rsidRPr="004A2E51" w:rsidRDefault="007050CC" w:rsidP="009F36AB">
      <w:pPr>
        <w:shd w:val="clear" w:color="auto" w:fill="FFFFFF"/>
        <w:tabs>
          <w:tab w:val="right" w:pos="9498"/>
        </w:tabs>
        <w:rPr>
          <w:rFonts w:ascii="Times New Roman" w:hAnsi="Times New Roman" w:cs="Times New Roman"/>
          <w:bCs/>
          <w:color w:val="000000"/>
          <w:sz w:val="24"/>
          <w:lang w:val="sk-SK"/>
        </w:rPr>
      </w:pPr>
      <w:r>
        <w:rPr>
          <w:rFonts w:ascii="Times New Roman" w:hAnsi="Times New Roman" w:cs="Times New Roman"/>
          <w:b/>
          <w:color w:val="000000"/>
          <w:w w:val="105"/>
          <w:sz w:val="24"/>
          <w:lang w:val="sk-SK"/>
        </w:rPr>
        <w:t xml:space="preserve">SIEDMA </w:t>
      </w:r>
      <w:r w:rsidR="0051222C" w:rsidRPr="004A2E51">
        <w:rPr>
          <w:rFonts w:ascii="Times New Roman" w:hAnsi="Times New Roman" w:cs="Times New Roman"/>
          <w:b/>
          <w:color w:val="000000"/>
          <w:w w:val="105"/>
          <w:sz w:val="24"/>
          <w:lang w:val="sk-SK"/>
        </w:rPr>
        <w:t>ČASŤ  Záverečné ustanovenia..............................................................................</w:t>
      </w:r>
      <w:r w:rsidR="0051222C" w:rsidRPr="004A2E51">
        <w:rPr>
          <w:rFonts w:ascii="Times New Roman" w:hAnsi="Times New Roman" w:cs="Times New Roman"/>
          <w:b/>
          <w:color w:val="000000"/>
          <w:w w:val="105"/>
          <w:sz w:val="24"/>
          <w:lang w:val="sk-SK"/>
        </w:rPr>
        <w:tab/>
        <w:t>1</w:t>
      </w:r>
      <w:r w:rsidR="00A51D03">
        <w:rPr>
          <w:rFonts w:ascii="Times New Roman" w:hAnsi="Times New Roman" w:cs="Times New Roman"/>
          <w:b/>
          <w:color w:val="000000"/>
          <w:w w:val="105"/>
          <w:sz w:val="24"/>
          <w:lang w:val="sk-SK"/>
        </w:rPr>
        <w:t>4</w:t>
      </w:r>
    </w:p>
    <w:sectPr w:rsidR="009F36AB" w:rsidRPr="004A2E51" w:rsidSect="00BE5501">
      <w:headerReference w:type="default" r:id="rId8"/>
      <w:footerReference w:type="even" r:id="rId9"/>
      <w:footerReference w:type="default" r:id="rId10"/>
      <w:headerReference w:type="first" r:id="rId11"/>
      <w:footerReference w:type="first" r:id="rId12"/>
      <w:pgSz w:w="11909" w:h="16834" w:code="9"/>
      <w:pgMar w:top="1418" w:right="710" w:bottom="1418" w:left="1418" w:header="708" w:footer="708" w:gutter="0"/>
      <w:pgNumType w:start="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613" w:rsidRDefault="00953613">
      <w:r>
        <w:separator/>
      </w:r>
    </w:p>
  </w:endnote>
  <w:endnote w:type="continuationSeparator" w:id="0">
    <w:p w:rsidR="00953613" w:rsidRDefault="00953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2B5" w:rsidRDefault="00B42FDC">
    <w:pPr>
      <w:pStyle w:val="Pta"/>
      <w:framePr w:wrap="around" w:vAnchor="text" w:hAnchor="margin" w:xAlign="right" w:y="1"/>
      <w:rPr>
        <w:rStyle w:val="slostrany"/>
      </w:rPr>
    </w:pPr>
    <w:r>
      <w:rPr>
        <w:rStyle w:val="slostrany"/>
      </w:rPr>
      <w:fldChar w:fldCharType="begin"/>
    </w:r>
    <w:r w:rsidR="007432B5">
      <w:rPr>
        <w:rStyle w:val="slostrany"/>
      </w:rPr>
      <w:instrText xml:space="preserve">PAGE  </w:instrText>
    </w:r>
    <w:r>
      <w:rPr>
        <w:rStyle w:val="slostrany"/>
      </w:rPr>
      <w:fldChar w:fldCharType="end"/>
    </w:r>
  </w:p>
  <w:p w:rsidR="007432B5" w:rsidRDefault="007432B5">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2B5" w:rsidRDefault="00B42FDC">
    <w:pPr>
      <w:pStyle w:val="Pta"/>
      <w:framePr w:wrap="around" w:vAnchor="text" w:hAnchor="margin" w:xAlign="right" w:y="1"/>
      <w:rPr>
        <w:rStyle w:val="slostrany"/>
        <w:rFonts w:ascii="Times New Roman" w:hAnsi="Times New Roman"/>
        <w:i/>
        <w:iCs/>
      </w:rPr>
    </w:pPr>
    <w:r>
      <w:rPr>
        <w:rStyle w:val="slostrany"/>
        <w:rFonts w:ascii="Times New Roman" w:hAnsi="Times New Roman"/>
        <w:i/>
        <w:iCs/>
      </w:rPr>
      <w:fldChar w:fldCharType="begin"/>
    </w:r>
    <w:r w:rsidR="007432B5">
      <w:rPr>
        <w:rStyle w:val="slostrany"/>
        <w:rFonts w:ascii="Times New Roman" w:hAnsi="Times New Roman"/>
        <w:i/>
        <w:iCs/>
      </w:rPr>
      <w:instrText xml:space="preserve">PAGE  </w:instrText>
    </w:r>
    <w:r>
      <w:rPr>
        <w:rStyle w:val="slostrany"/>
        <w:rFonts w:ascii="Times New Roman" w:hAnsi="Times New Roman"/>
        <w:i/>
        <w:iCs/>
      </w:rPr>
      <w:fldChar w:fldCharType="separate"/>
    </w:r>
    <w:r w:rsidR="003A24B2">
      <w:rPr>
        <w:rStyle w:val="slostrany"/>
        <w:rFonts w:ascii="Times New Roman" w:hAnsi="Times New Roman"/>
        <w:i/>
        <w:iCs/>
        <w:noProof/>
      </w:rPr>
      <w:t>13</w:t>
    </w:r>
    <w:r>
      <w:rPr>
        <w:rStyle w:val="slostrany"/>
        <w:rFonts w:ascii="Times New Roman" w:hAnsi="Times New Roman"/>
        <w:i/>
        <w:iCs/>
      </w:rPr>
      <w:fldChar w:fldCharType="end"/>
    </w:r>
  </w:p>
  <w:p w:rsidR="007432B5" w:rsidRDefault="007432B5">
    <w:pPr>
      <w:pStyle w:val="Pta"/>
      <w:tabs>
        <w:tab w:val="clear" w:pos="4536"/>
        <w:tab w:val="clear" w:pos="9072"/>
        <w:tab w:val="right" w:pos="9498"/>
      </w:tabs>
      <w:ind w:right="142"/>
      <w:rPr>
        <w:rFonts w:ascii="Times New Roman" w:hAnsi="Times New Roman" w:cs="Times New Roman"/>
        <w:i/>
        <w:iCs/>
      </w:rPr>
    </w:pPr>
    <w:r>
      <w:tab/>
    </w:r>
    <w:r>
      <w:rPr>
        <w:rFonts w:ascii="Times New Roman" w:hAnsi="Times New Roman" w:cs="Times New Roman"/>
        <w:i/>
        <w:iCs/>
      </w:rPr>
      <w:t>strana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2B5" w:rsidRDefault="007432B5">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613" w:rsidRDefault="00953613">
      <w:r>
        <w:separator/>
      </w:r>
    </w:p>
  </w:footnote>
  <w:footnote w:type="continuationSeparator" w:id="0">
    <w:p w:rsidR="00953613" w:rsidRDefault="00953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2B5" w:rsidRDefault="007432B5">
    <w:pPr>
      <w:pStyle w:val="Nadpis8"/>
      <w:spacing w:before="0"/>
      <w:jc w:val="right"/>
      <w:rPr>
        <w:rFonts w:ascii="Arial" w:hAnsi="Arial" w:cs="Arial"/>
        <w:b w:val="0"/>
        <w:bCs w:val="0"/>
        <w:i/>
        <w:iCs/>
        <w:smallCaps w:val="0"/>
        <w:color w:val="808000"/>
        <w:spacing w:val="0"/>
        <w:sz w:val="16"/>
      </w:rPr>
    </w:pPr>
    <w:r>
      <w:rPr>
        <w:rFonts w:ascii="Arial" w:hAnsi="Arial" w:cs="Arial"/>
        <w:b w:val="0"/>
        <w:bCs w:val="0"/>
        <w:i/>
        <w:iCs/>
        <w:smallCaps w:val="0"/>
        <w:color w:val="808000"/>
        <w:spacing w:val="0"/>
        <w:sz w:val="16"/>
      </w:rPr>
      <w:t>Školský poriadok</w:t>
    </w:r>
  </w:p>
  <w:p w:rsidR="007432B5" w:rsidRDefault="007432B5">
    <w:pPr>
      <w:pStyle w:val="Nadpis8"/>
      <w:spacing w:before="0"/>
      <w:jc w:val="right"/>
      <w:rPr>
        <w:b w:val="0"/>
        <w:bCs w:val="0"/>
        <w:i/>
        <w:iCs/>
        <w:smallCaps w:val="0"/>
        <w:color w:val="3366FF"/>
        <w:spacing w:val="0"/>
        <w:sz w:val="18"/>
      </w:rPr>
    </w:pPr>
    <w:r>
      <w:rPr>
        <w:rFonts w:ascii="Arial" w:hAnsi="Arial" w:cs="Arial"/>
        <w:b w:val="0"/>
        <w:bCs w:val="0"/>
        <w:i/>
        <w:iCs/>
        <w:smallCaps w:val="0"/>
        <w:color w:val="808000"/>
        <w:spacing w:val="0"/>
        <w:sz w:val="16"/>
      </w:rPr>
      <w:t xml:space="preserve"> Obchodnej akadémie Milana </w:t>
    </w:r>
    <w:proofErr w:type="spellStart"/>
    <w:r>
      <w:rPr>
        <w:rFonts w:ascii="Arial" w:hAnsi="Arial" w:cs="Arial"/>
        <w:b w:val="0"/>
        <w:bCs w:val="0"/>
        <w:i/>
        <w:iCs/>
        <w:smallCaps w:val="0"/>
        <w:color w:val="808000"/>
        <w:spacing w:val="0"/>
        <w:sz w:val="16"/>
      </w:rPr>
      <w:t>Hodžu</w:t>
    </w:r>
    <w:proofErr w:type="spellEnd"/>
    <w:r>
      <w:rPr>
        <w:rFonts w:ascii="Arial" w:hAnsi="Arial" w:cs="Arial"/>
        <w:b w:val="0"/>
        <w:bCs w:val="0"/>
        <w:i/>
        <w:iCs/>
        <w:smallCaps w:val="0"/>
        <w:color w:val="808000"/>
        <w:spacing w:val="0"/>
        <w:sz w:val="16"/>
      </w:rPr>
      <w:t xml:space="preserve"> Trenčín</w:t>
    </w:r>
  </w:p>
  <w:p w:rsidR="007432B5" w:rsidRDefault="00B42FDC">
    <w:pPr>
      <w:pStyle w:val="Hlavika"/>
    </w:pPr>
    <w:r w:rsidRPr="00B42FDC">
      <w:rPr>
        <w:noProof/>
      </w:rPr>
      <w:pict>
        <v:line id="_x0000_s1029" style="position:absolute;z-index:251657728" from="-3.85pt,3.35pt" to="494.15pt,3.3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2B5" w:rsidRDefault="007432B5">
    <w:pPr>
      <w:pStyle w:val="Hlavika"/>
      <w:tabs>
        <w:tab w:val="clear" w:pos="4536"/>
        <w:tab w:val="clear" w:pos="9072"/>
        <w:tab w:val="right" w:pos="9639"/>
      </w:tabs>
      <w:rPr>
        <w:rFonts w:ascii="Arial" w:hAnsi="Arial" w:cs="Arial"/>
        <w:b/>
        <w:bCs/>
        <w:sz w:val="16"/>
        <w:szCs w:val="16"/>
      </w:rPr>
    </w:pPr>
    <w:r>
      <w:rPr>
        <w:rFonts w:ascii="Arial" w:hAnsi="Arial" w:cs="Arial"/>
        <w:b/>
        <w:bCs/>
        <w:noProof/>
        <w:szCs w:val="16"/>
        <w:lang w:val="sk-SK" w:eastAsia="sk-SK"/>
      </w:rPr>
      <w:drawing>
        <wp:anchor distT="0" distB="0" distL="114300" distR="114300" simplePos="0" relativeHeight="251658752" behindDoc="0" locked="1" layoutInCell="1" allowOverlap="1">
          <wp:simplePos x="0" y="0"/>
          <wp:positionH relativeFrom="column">
            <wp:posOffset>103505</wp:posOffset>
          </wp:positionH>
          <wp:positionV relativeFrom="paragraph">
            <wp:posOffset>48260</wp:posOffset>
          </wp:positionV>
          <wp:extent cx="800100" cy="565150"/>
          <wp:effectExtent l="19050" t="0" r="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00100" cy="565150"/>
                  </a:xfrm>
                  <a:prstGeom prst="rect">
                    <a:avLst/>
                  </a:prstGeom>
                  <a:noFill/>
                  <a:ln w="9525">
                    <a:noFill/>
                    <a:miter lim="800000"/>
                    <a:headEnd/>
                    <a:tailEnd/>
                  </a:ln>
                </pic:spPr>
              </pic:pic>
            </a:graphicData>
          </a:graphic>
        </wp:anchor>
      </w:drawing>
    </w:r>
  </w:p>
  <w:p w:rsidR="007432B5" w:rsidRDefault="007432B5">
    <w:pPr>
      <w:pStyle w:val="Hlavika"/>
      <w:tabs>
        <w:tab w:val="clear" w:pos="4536"/>
        <w:tab w:val="clear" w:pos="9072"/>
      </w:tabs>
      <w:ind w:left="1276"/>
      <w:jc w:val="center"/>
      <w:rPr>
        <w:rFonts w:ascii="Times New Roman" w:hAnsi="Times New Roman"/>
        <w:b/>
        <w:bCs/>
        <w:smallCaps/>
        <w:spacing w:val="15"/>
        <w:sz w:val="32"/>
        <w:szCs w:val="32"/>
        <w:u w:val="single"/>
      </w:rPr>
    </w:pPr>
    <w:r>
      <w:rPr>
        <w:rFonts w:ascii="Times New Roman" w:hAnsi="Times New Roman"/>
        <w:b/>
        <w:bCs/>
        <w:smallCaps/>
        <w:spacing w:val="15"/>
        <w:sz w:val="40"/>
        <w:szCs w:val="32"/>
      </w:rPr>
      <w:t xml:space="preserve">Obchodná </w:t>
    </w:r>
    <w:proofErr w:type="spellStart"/>
    <w:r>
      <w:rPr>
        <w:rFonts w:ascii="Times New Roman" w:hAnsi="Times New Roman"/>
        <w:b/>
        <w:bCs/>
        <w:smallCaps/>
        <w:spacing w:val="15"/>
        <w:sz w:val="40"/>
        <w:szCs w:val="32"/>
      </w:rPr>
      <w:t>akadémia</w:t>
    </w:r>
    <w:proofErr w:type="spellEnd"/>
    <w:r>
      <w:rPr>
        <w:rFonts w:ascii="Times New Roman" w:hAnsi="Times New Roman"/>
        <w:b/>
        <w:bCs/>
        <w:smallCaps/>
        <w:spacing w:val="15"/>
        <w:sz w:val="40"/>
        <w:szCs w:val="32"/>
      </w:rPr>
      <w:t xml:space="preserve"> Milana Hodžu</w:t>
    </w:r>
  </w:p>
  <w:p w:rsidR="007432B5" w:rsidRDefault="00B42FDC">
    <w:pPr>
      <w:pStyle w:val="Hlavika"/>
      <w:tabs>
        <w:tab w:val="clear" w:pos="4536"/>
        <w:tab w:val="clear" w:pos="9072"/>
      </w:tabs>
      <w:ind w:left="1276"/>
      <w:jc w:val="center"/>
      <w:rPr>
        <w:rFonts w:ascii="Times New Roman" w:hAnsi="Times New Roman"/>
        <w:smallCaps/>
        <w:spacing w:val="26"/>
        <w:sz w:val="32"/>
        <w:szCs w:val="32"/>
      </w:rPr>
    </w:pPr>
    <w:r w:rsidRPr="00B42FDC">
      <w:rPr>
        <w:rFonts w:ascii="Times New Roman" w:hAnsi="Times New Roman"/>
        <w:smallCaps/>
        <w:noProof/>
        <w:spacing w:val="26"/>
        <w:sz w:val="32"/>
        <w:szCs w:val="32"/>
      </w:rPr>
      <w:pict>
        <v:line id="_x0000_s1026" style="position:absolute;left:0;text-align:left;z-index:-251659776;mso-wrap-edited:f" from="0,18.7pt" to="486pt,18.7pt" wrapcoords="-33 0 -33 0 21633 0 21633 0 -33 0">
          <w10:wrap type="tight"/>
        </v:line>
      </w:pict>
    </w:r>
    <w:r w:rsidR="007432B5">
      <w:rPr>
        <w:rFonts w:ascii="Times New Roman" w:hAnsi="Times New Roman"/>
        <w:smallCaps/>
        <w:spacing w:val="26"/>
        <w:sz w:val="32"/>
        <w:szCs w:val="32"/>
      </w:rPr>
      <w:t xml:space="preserve">Martina </w:t>
    </w:r>
    <w:proofErr w:type="spellStart"/>
    <w:r w:rsidR="007432B5">
      <w:rPr>
        <w:rFonts w:ascii="Times New Roman" w:hAnsi="Times New Roman"/>
        <w:smallCaps/>
        <w:spacing w:val="26"/>
        <w:sz w:val="32"/>
        <w:szCs w:val="32"/>
      </w:rPr>
      <w:t>Rázusa</w:t>
    </w:r>
    <w:proofErr w:type="spellEnd"/>
    <w:r w:rsidR="007432B5">
      <w:rPr>
        <w:rFonts w:ascii="Times New Roman" w:hAnsi="Times New Roman"/>
        <w:smallCaps/>
        <w:spacing w:val="26"/>
        <w:sz w:val="32"/>
        <w:szCs w:val="32"/>
      </w:rPr>
      <w:t xml:space="preserve"> 1, 911 29 Trenčín</w:t>
    </w:r>
  </w:p>
  <w:p w:rsidR="007432B5" w:rsidRDefault="007432B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566"/>
    <w:multiLevelType w:val="hybridMultilevel"/>
    <w:tmpl w:val="50380956"/>
    <w:lvl w:ilvl="0" w:tplc="5E2C543E">
      <w:start w:val="1"/>
      <w:numFmt w:val="decimal"/>
      <w:lvlText w:val="Čl.  %1"/>
      <w:lvlJc w:val="left"/>
      <w:pPr>
        <w:tabs>
          <w:tab w:val="num" w:pos="1647"/>
        </w:tabs>
        <w:ind w:left="1287" w:hanging="360"/>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
    <w:nsid w:val="05204BD3"/>
    <w:multiLevelType w:val="hybridMultilevel"/>
    <w:tmpl w:val="D77A2328"/>
    <w:lvl w:ilvl="0" w:tplc="BDAE403E">
      <w:start w:val="1"/>
      <w:numFmt w:val="decimal"/>
      <w:lvlText w:val="Čl.  %1"/>
      <w:lvlJc w:val="left"/>
      <w:pPr>
        <w:tabs>
          <w:tab w:val="num" w:pos="1647"/>
        </w:tabs>
        <w:ind w:left="1287" w:hanging="360"/>
      </w:pPr>
      <w:rPr>
        <w:rFonts w:hint="default"/>
      </w:rPr>
    </w:lvl>
    <w:lvl w:ilvl="1" w:tplc="34C61C66">
      <w:start w:val="1"/>
      <w:numFmt w:val="upperLetter"/>
      <w:lvlText w:val="%2)"/>
      <w:lvlJc w:val="left"/>
      <w:pPr>
        <w:tabs>
          <w:tab w:val="num" w:pos="2007"/>
        </w:tabs>
        <w:ind w:left="2007" w:hanging="360"/>
      </w:pPr>
      <w:rPr>
        <w:rFonts w:hint="default"/>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
    <w:nsid w:val="0AFC2369"/>
    <w:multiLevelType w:val="hybridMultilevel"/>
    <w:tmpl w:val="797AB298"/>
    <w:lvl w:ilvl="0" w:tplc="04050005">
      <w:start w:val="1"/>
      <w:numFmt w:val="bullet"/>
      <w:lvlText w:val=""/>
      <w:lvlJc w:val="left"/>
      <w:pPr>
        <w:tabs>
          <w:tab w:val="num" w:pos="2007"/>
        </w:tabs>
        <w:ind w:left="2007" w:hanging="360"/>
      </w:pPr>
      <w:rPr>
        <w:rFonts w:ascii="Wingdings" w:hAnsi="Wingdings" w:hint="default"/>
      </w:rPr>
    </w:lvl>
    <w:lvl w:ilvl="1" w:tplc="04050003" w:tentative="1">
      <w:start w:val="1"/>
      <w:numFmt w:val="bullet"/>
      <w:lvlText w:val="o"/>
      <w:lvlJc w:val="left"/>
      <w:pPr>
        <w:tabs>
          <w:tab w:val="num" w:pos="2727"/>
        </w:tabs>
        <w:ind w:left="2727" w:hanging="360"/>
      </w:pPr>
      <w:rPr>
        <w:rFonts w:ascii="Courier New" w:hAnsi="Courier New" w:hint="default"/>
      </w:rPr>
    </w:lvl>
    <w:lvl w:ilvl="2" w:tplc="04050005" w:tentative="1">
      <w:start w:val="1"/>
      <w:numFmt w:val="bullet"/>
      <w:lvlText w:val=""/>
      <w:lvlJc w:val="left"/>
      <w:pPr>
        <w:tabs>
          <w:tab w:val="num" w:pos="3447"/>
        </w:tabs>
        <w:ind w:left="3447" w:hanging="360"/>
      </w:pPr>
      <w:rPr>
        <w:rFonts w:ascii="Wingdings" w:hAnsi="Wingdings" w:hint="default"/>
      </w:rPr>
    </w:lvl>
    <w:lvl w:ilvl="3" w:tplc="04050001" w:tentative="1">
      <w:start w:val="1"/>
      <w:numFmt w:val="bullet"/>
      <w:lvlText w:val=""/>
      <w:lvlJc w:val="left"/>
      <w:pPr>
        <w:tabs>
          <w:tab w:val="num" w:pos="4167"/>
        </w:tabs>
        <w:ind w:left="4167" w:hanging="360"/>
      </w:pPr>
      <w:rPr>
        <w:rFonts w:ascii="Symbol" w:hAnsi="Symbol" w:hint="default"/>
      </w:rPr>
    </w:lvl>
    <w:lvl w:ilvl="4" w:tplc="04050003" w:tentative="1">
      <w:start w:val="1"/>
      <w:numFmt w:val="bullet"/>
      <w:lvlText w:val="o"/>
      <w:lvlJc w:val="left"/>
      <w:pPr>
        <w:tabs>
          <w:tab w:val="num" w:pos="4887"/>
        </w:tabs>
        <w:ind w:left="4887" w:hanging="360"/>
      </w:pPr>
      <w:rPr>
        <w:rFonts w:ascii="Courier New" w:hAnsi="Courier New" w:hint="default"/>
      </w:rPr>
    </w:lvl>
    <w:lvl w:ilvl="5" w:tplc="04050005" w:tentative="1">
      <w:start w:val="1"/>
      <w:numFmt w:val="bullet"/>
      <w:lvlText w:val=""/>
      <w:lvlJc w:val="left"/>
      <w:pPr>
        <w:tabs>
          <w:tab w:val="num" w:pos="5607"/>
        </w:tabs>
        <w:ind w:left="5607" w:hanging="360"/>
      </w:pPr>
      <w:rPr>
        <w:rFonts w:ascii="Wingdings" w:hAnsi="Wingdings" w:hint="default"/>
      </w:rPr>
    </w:lvl>
    <w:lvl w:ilvl="6" w:tplc="04050001" w:tentative="1">
      <w:start w:val="1"/>
      <w:numFmt w:val="bullet"/>
      <w:lvlText w:val=""/>
      <w:lvlJc w:val="left"/>
      <w:pPr>
        <w:tabs>
          <w:tab w:val="num" w:pos="6327"/>
        </w:tabs>
        <w:ind w:left="6327" w:hanging="360"/>
      </w:pPr>
      <w:rPr>
        <w:rFonts w:ascii="Symbol" w:hAnsi="Symbol" w:hint="default"/>
      </w:rPr>
    </w:lvl>
    <w:lvl w:ilvl="7" w:tplc="04050003" w:tentative="1">
      <w:start w:val="1"/>
      <w:numFmt w:val="bullet"/>
      <w:lvlText w:val="o"/>
      <w:lvlJc w:val="left"/>
      <w:pPr>
        <w:tabs>
          <w:tab w:val="num" w:pos="7047"/>
        </w:tabs>
        <w:ind w:left="7047" w:hanging="360"/>
      </w:pPr>
      <w:rPr>
        <w:rFonts w:ascii="Courier New" w:hAnsi="Courier New" w:hint="default"/>
      </w:rPr>
    </w:lvl>
    <w:lvl w:ilvl="8" w:tplc="04050005" w:tentative="1">
      <w:start w:val="1"/>
      <w:numFmt w:val="bullet"/>
      <w:lvlText w:val=""/>
      <w:lvlJc w:val="left"/>
      <w:pPr>
        <w:tabs>
          <w:tab w:val="num" w:pos="7767"/>
        </w:tabs>
        <w:ind w:left="7767" w:hanging="360"/>
      </w:pPr>
      <w:rPr>
        <w:rFonts w:ascii="Wingdings" w:hAnsi="Wingdings" w:hint="default"/>
      </w:rPr>
    </w:lvl>
  </w:abstractNum>
  <w:abstractNum w:abstractNumId="3">
    <w:nsid w:val="108B6562"/>
    <w:multiLevelType w:val="hybridMultilevel"/>
    <w:tmpl w:val="071ADAB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9812F9"/>
    <w:multiLevelType w:val="hybridMultilevel"/>
    <w:tmpl w:val="11BCCF16"/>
    <w:lvl w:ilvl="0" w:tplc="49023E3C">
      <w:start w:val="1"/>
      <w:numFmt w:val="decimal"/>
      <w:lvlText w:val="Čl.  %1."/>
      <w:lvlJc w:val="left"/>
      <w:pPr>
        <w:tabs>
          <w:tab w:val="num" w:pos="1855"/>
        </w:tabs>
        <w:ind w:left="1495" w:hanging="360"/>
      </w:pPr>
      <w:rPr>
        <w:rFonts w:hint="default"/>
      </w:rPr>
    </w:lvl>
    <w:lvl w:ilvl="1" w:tplc="04050019" w:tentative="1">
      <w:start w:val="1"/>
      <w:numFmt w:val="lowerLetter"/>
      <w:lvlText w:val="%2."/>
      <w:lvlJc w:val="left"/>
      <w:pPr>
        <w:tabs>
          <w:tab w:val="num" w:pos="2215"/>
        </w:tabs>
        <w:ind w:left="2215" w:hanging="360"/>
      </w:pPr>
    </w:lvl>
    <w:lvl w:ilvl="2" w:tplc="0405001B" w:tentative="1">
      <w:start w:val="1"/>
      <w:numFmt w:val="lowerRoman"/>
      <w:lvlText w:val="%3."/>
      <w:lvlJc w:val="right"/>
      <w:pPr>
        <w:tabs>
          <w:tab w:val="num" w:pos="2935"/>
        </w:tabs>
        <w:ind w:left="2935" w:hanging="180"/>
      </w:pPr>
    </w:lvl>
    <w:lvl w:ilvl="3" w:tplc="0405000F" w:tentative="1">
      <w:start w:val="1"/>
      <w:numFmt w:val="decimal"/>
      <w:lvlText w:val="%4."/>
      <w:lvlJc w:val="left"/>
      <w:pPr>
        <w:tabs>
          <w:tab w:val="num" w:pos="3655"/>
        </w:tabs>
        <w:ind w:left="3655" w:hanging="360"/>
      </w:pPr>
    </w:lvl>
    <w:lvl w:ilvl="4" w:tplc="04050019" w:tentative="1">
      <w:start w:val="1"/>
      <w:numFmt w:val="lowerLetter"/>
      <w:lvlText w:val="%5."/>
      <w:lvlJc w:val="left"/>
      <w:pPr>
        <w:tabs>
          <w:tab w:val="num" w:pos="4375"/>
        </w:tabs>
        <w:ind w:left="4375" w:hanging="360"/>
      </w:pPr>
    </w:lvl>
    <w:lvl w:ilvl="5" w:tplc="0405001B" w:tentative="1">
      <w:start w:val="1"/>
      <w:numFmt w:val="lowerRoman"/>
      <w:lvlText w:val="%6."/>
      <w:lvlJc w:val="right"/>
      <w:pPr>
        <w:tabs>
          <w:tab w:val="num" w:pos="5095"/>
        </w:tabs>
        <w:ind w:left="5095" w:hanging="180"/>
      </w:pPr>
    </w:lvl>
    <w:lvl w:ilvl="6" w:tplc="0405000F" w:tentative="1">
      <w:start w:val="1"/>
      <w:numFmt w:val="decimal"/>
      <w:lvlText w:val="%7."/>
      <w:lvlJc w:val="left"/>
      <w:pPr>
        <w:tabs>
          <w:tab w:val="num" w:pos="5815"/>
        </w:tabs>
        <w:ind w:left="5815" w:hanging="360"/>
      </w:pPr>
    </w:lvl>
    <w:lvl w:ilvl="7" w:tplc="04050019" w:tentative="1">
      <w:start w:val="1"/>
      <w:numFmt w:val="lowerLetter"/>
      <w:lvlText w:val="%8."/>
      <w:lvlJc w:val="left"/>
      <w:pPr>
        <w:tabs>
          <w:tab w:val="num" w:pos="6535"/>
        </w:tabs>
        <w:ind w:left="6535" w:hanging="360"/>
      </w:pPr>
    </w:lvl>
    <w:lvl w:ilvl="8" w:tplc="0405001B" w:tentative="1">
      <w:start w:val="1"/>
      <w:numFmt w:val="lowerRoman"/>
      <w:lvlText w:val="%9."/>
      <w:lvlJc w:val="right"/>
      <w:pPr>
        <w:tabs>
          <w:tab w:val="num" w:pos="7255"/>
        </w:tabs>
        <w:ind w:left="7255" w:hanging="180"/>
      </w:pPr>
    </w:lvl>
  </w:abstractNum>
  <w:abstractNum w:abstractNumId="5">
    <w:nsid w:val="1D4E7497"/>
    <w:multiLevelType w:val="hybridMultilevel"/>
    <w:tmpl w:val="C5D2B432"/>
    <w:lvl w:ilvl="0" w:tplc="0CFC5A18">
      <w:start w:val="1"/>
      <w:numFmt w:val="decimal"/>
      <w:lvlText w:val="Čl.  %1"/>
      <w:lvlJc w:val="left"/>
      <w:pPr>
        <w:tabs>
          <w:tab w:val="num" w:pos="1647"/>
        </w:tabs>
        <w:ind w:left="1287" w:hanging="360"/>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6">
    <w:nsid w:val="1DC96345"/>
    <w:multiLevelType w:val="hybridMultilevel"/>
    <w:tmpl w:val="41083EDA"/>
    <w:lvl w:ilvl="0" w:tplc="BD481DA0">
      <w:start w:val="1"/>
      <w:numFmt w:val="decimal"/>
      <w:lvlText w:val="%1."/>
      <w:lvlJc w:val="left"/>
      <w:pPr>
        <w:tabs>
          <w:tab w:val="num" w:pos="388"/>
        </w:tabs>
        <w:ind w:left="388" w:hanging="360"/>
      </w:pPr>
      <w:rPr>
        <w:rFonts w:hint="default"/>
        <w:color w:val="000000"/>
      </w:rPr>
    </w:lvl>
    <w:lvl w:ilvl="1" w:tplc="C6089A18" w:tentative="1">
      <w:start w:val="1"/>
      <w:numFmt w:val="lowerLetter"/>
      <w:lvlText w:val="%2."/>
      <w:lvlJc w:val="left"/>
      <w:pPr>
        <w:tabs>
          <w:tab w:val="num" w:pos="1454"/>
        </w:tabs>
        <w:ind w:left="1454" w:hanging="360"/>
      </w:pPr>
    </w:lvl>
    <w:lvl w:ilvl="2" w:tplc="13169A38" w:tentative="1">
      <w:start w:val="1"/>
      <w:numFmt w:val="lowerRoman"/>
      <w:lvlText w:val="%3."/>
      <w:lvlJc w:val="right"/>
      <w:pPr>
        <w:tabs>
          <w:tab w:val="num" w:pos="2174"/>
        </w:tabs>
        <w:ind w:left="2174" w:hanging="180"/>
      </w:pPr>
    </w:lvl>
    <w:lvl w:ilvl="3" w:tplc="F7FE91FA" w:tentative="1">
      <w:start w:val="1"/>
      <w:numFmt w:val="decimal"/>
      <w:lvlText w:val="%4."/>
      <w:lvlJc w:val="left"/>
      <w:pPr>
        <w:tabs>
          <w:tab w:val="num" w:pos="2894"/>
        </w:tabs>
        <w:ind w:left="2894" w:hanging="360"/>
      </w:pPr>
    </w:lvl>
    <w:lvl w:ilvl="4" w:tplc="8E586E1C" w:tentative="1">
      <w:start w:val="1"/>
      <w:numFmt w:val="lowerLetter"/>
      <w:lvlText w:val="%5."/>
      <w:lvlJc w:val="left"/>
      <w:pPr>
        <w:tabs>
          <w:tab w:val="num" w:pos="3614"/>
        </w:tabs>
        <w:ind w:left="3614" w:hanging="360"/>
      </w:pPr>
    </w:lvl>
    <w:lvl w:ilvl="5" w:tplc="8DC07376" w:tentative="1">
      <w:start w:val="1"/>
      <w:numFmt w:val="lowerRoman"/>
      <w:lvlText w:val="%6."/>
      <w:lvlJc w:val="right"/>
      <w:pPr>
        <w:tabs>
          <w:tab w:val="num" w:pos="4334"/>
        </w:tabs>
        <w:ind w:left="4334" w:hanging="180"/>
      </w:pPr>
    </w:lvl>
    <w:lvl w:ilvl="6" w:tplc="FEE2A69E" w:tentative="1">
      <w:start w:val="1"/>
      <w:numFmt w:val="decimal"/>
      <w:lvlText w:val="%7."/>
      <w:lvlJc w:val="left"/>
      <w:pPr>
        <w:tabs>
          <w:tab w:val="num" w:pos="5054"/>
        </w:tabs>
        <w:ind w:left="5054" w:hanging="360"/>
      </w:pPr>
    </w:lvl>
    <w:lvl w:ilvl="7" w:tplc="9D52F0A8" w:tentative="1">
      <w:start w:val="1"/>
      <w:numFmt w:val="lowerLetter"/>
      <w:lvlText w:val="%8."/>
      <w:lvlJc w:val="left"/>
      <w:pPr>
        <w:tabs>
          <w:tab w:val="num" w:pos="5774"/>
        </w:tabs>
        <w:ind w:left="5774" w:hanging="360"/>
      </w:pPr>
    </w:lvl>
    <w:lvl w:ilvl="8" w:tplc="1E8AEB60" w:tentative="1">
      <w:start w:val="1"/>
      <w:numFmt w:val="lowerRoman"/>
      <w:lvlText w:val="%9."/>
      <w:lvlJc w:val="right"/>
      <w:pPr>
        <w:tabs>
          <w:tab w:val="num" w:pos="6494"/>
        </w:tabs>
        <w:ind w:left="6494" w:hanging="180"/>
      </w:pPr>
    </w:lvl>
  </w:abstractNum>
  <w:abstractNum w:abstractNumId="7">
    <w:nsid w:val="28B02B5D"/>
    <w:multiLevelType w:val="hybridMultilevel"/>
    <w:tmpl w:val="E5048816"/>
    <w:lvl w:ilvl="0" w:tplc="CB200768">
      <w:start w:val="1"/>
      <w:numFmt w:val="decimal"/>
      <w:lvlText w:val="%1."/>
      <w:lvlJc w:val="left"/>
      <w:pPr>
        <w:tabs>
          <w:tab w:val="num" w:pos="1080"/>
        </w:tabs>
        <w:ind w:left="1080" w:hanging="360"/>
      </w:pPr>
      <w:rPr>
        <w:rFonts w:hint="default"/>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9322E4B"/>
    <w:multiLevelType w:val="hybridMultilevel"/>
    <w:tmpl w:val="5DAE39A8"/>
    <w:lvl w:ilvl="0" w:tplc="ECB43866">
      <w:start w:val="1"/>
      <w:numFmt w:val="decimal"/>
      <w:lvlText w:val="%1)"/>
      <w:lvlJc w:val="left"/>
      <w:pPr>
        <w:tabs>
          <w:tab w:val="num" w:pos="374"/>
        </w:tabs>
        <w:ind w:left="374" w:hanging="360"/>
      </w:pPr>
      <w:rPr>
        <w:rFonts w:hint="default"/>
        <w:color w:val="000000"/>
      </w:rPr>
    </w:lvl>
    <w:lvl w:ilvl="1" w:tplc="929CD85A">
      <w:start w:val="1"/>
      <w:numFmt w:val="decimal"/>
      <w:lvlText w:val="%2."/>
      <w:lvlJc w:val="left"/>
      <w:pPr>
        <w:tabs>
          <w:tab w:val="num" w:pos="1440"/>
        </w:tabs>
        <w:ind w:left="1440" w:hanging="360"/>
      </w:pPr>
      <w:rPr>
        <w:rFonts w:hint="default"/>
        <w:color w:val="000000"/>
      </w:rPr>
    </w:lvl>
    <w:lvl w:ilvl="2" w:tplc="7CB0D50C" w:tentative="1">
      <w:start w:val="1"/>
      <w:numFmt w:val="lowerRoman"/>
      <w:lvlText w:val="%3."/>
      <w:lvlJc w:val="right"/>
      <w:pPr>
        <w:tabs>
          <w:tab w:val="num" w:pos="2160"/>
        </w:tabs>
        <w:ind w:left="2160" w:hanging="180"/>
      </w:pPr>
    </w:lvl>
    <w:lvl w:ilvl="3" w:tplc="C9B25DE0" w:tentative="1">
      <w:start w:val="1"/>
      <w:numFmt w:val="decimal"/>
      <w:lvlText w:val="%4."/>
      <w:lvlJc w:val="left"/>
      <w:pPr>
        <w:tabs>
          <w:tab w:val="num" w:pos="2880"/>
        </w:tabs>
        <w:ind w:left="2880" w:hanging="360"/>
      </w:pPr>
    </w:lvl>
    <w:lvl w:ilvl="4" w:tplc="B37896EE" w:tentative="1">
      <w:start w:val="1"/>
      <w:numFmt w:val="lowerLetter"/>
      <w:lvlText w:val="%5."/>
      <w:lvlJc w:val="left"/>
      <w:pPr>
        <w:tabs>
          <w:tab w:val="num" w:pos="3600"/>
        </w:tabs>
        <w:ind w:left="3600" w:hanging="360"/>
      </w:pPr>
    </w:lvl>
    <w:lvl w:ilvl="5" w:tplc="C8CE0AFC" w:tentative="1">
      <w:start w:val="1"/>
      <w:numFmt w:val="lowerRoman"/>
      <w:lvlText w:val="%6."/>
      <w:lvlJc w:val="right"/>
      <w:pPr>
        <w:tabs>
          <w:tab w:val="num" w:pos="4320"/>
        </w:tabs>
        <w:ind w:left="4320" w:hanging="180"/>
      </w:pPr>
    </w:lvl>
    <w:lvl w:ilvl="6" w:tplc="BC0003E4" w:tentative="1">
      <w:start w:val="1"/>
      <w:numFmt w:val="decimal"/>
      <w:lvlText w:val="%7."/>
      <w:lvlJc w:val="left"/>
      <w:pPr>
        <w:tabs>
          <w:tab w:val="num" w:pos="5040"/>
        </w:tabs>
        <w:ind w:left="5040" w:hanging="360"/>
      </w:pPr>
    </w:lvl>
    <w:lvl w:ilvl="7" w:tplc="9C1A1B16" w:tentative="1">
      <w:start w:val="1"/>
      <w:numFmt w:val="lowerLetter"/>
      <w:lvlText w:val="%8."/>
      <w:lvlJc w:val="left"/>
      <w:pPr>
        <w:tabs>
          <w:tab w:val="num" w:pos="5760"/>
        </w:tabs>
        <w:ind w:left="5760" w:hanging="360"/>
      </w:pPr>
    </w:lvl>
    <w:lvl w:ilvl="8" w:tplc="644AFD44" w:tentative="1">
      <w:start w:val="1"/>
      <w:numFmt w:val="lowerRoman"/>
      <w:lvlText w:val="%9."/>
      <w:lvlJc w:val="right"/>
      <w:pPr>
        <w:tabs>
          <w:tab w:val="num" w:pos="6480"/>
        </w:tabs>
        <w:ind w:left="6480" w:hanging="180"/>
      </w:pPr>
    </w:lvl>
  </w:abstractNum>
  <w:abstractNum w:abstractNumId="9">
    <w:nsid w:val="30A60F70"/>
    <w:multiLevelType w:val="hybridMultilevel"/>
    <w:tmpl w:val="D3CE2D9E"/>
    <w:lvl w:ilvl="0" w:tplc="F7446E5A">
      <w:start w:val="1"/>
      <w:numFmt w:val="lowerLetter"/>
      <w:lvlText w:val="%1)"/>
      <w:lvlJc w:val="left"/>
      <w:pPr>
        <w:tabs>
          <w:tab w:val="num" w:pos="1069"/>
        </w:tabs>
        <w:ind w:left="1069" w:hanging="360"/>
      </w:pPr>
      <w:rPr>
        <w:rFonts w:hint="default"/>
      </w:rPr>
    </w:lvl>
    <w:lvl w:ilvl="1" w:tplc="E26603C8" w:tentative="1">
      <w:start w:val="1"/>
      <w:numFmt w:val="lowerLetter"/>
      <w:lvlText w:val="%2."/>
      <w:lvlJc w:val="left"/>
      <w:pPr>
        <w:tabs>
          <w:tab w:val="num" w:pos="1789"/>
        </w:tabs>
        <w:ind w:left="1789" w:hanging="360"/>
      </w:pPr>
    </w:lvl>
    <w:lvl w:ilvl="2" w:tplc="8EB2AF80" w:tentative="1">
      <w:start w:val="1"/>
      <w:numFmt w:val="lowerRoman"/>
      <w:lvlText w:val="%3."/>
      <w:lvlJc w:val="right"/>
      <w:pPr>
        <w:tabs>
          <w:tab w:val="num" w:pos="2509"/>
        </w:tabs>
        <w:ind w:left="2509" w:hanging="180"/>
      </w:pPr>
    </w:lvl>
    <w:lvl w:ilvl="3" w:tplc="69DA27A0" w:tentative="1">
      <w:start w:val="1"/>
      <w:numFmt w:val="decimal"/>
      <w:lvlText w:val="%4."/>
      <w:lvlJc w:val="left"/>
      <w:pPr>
        <w:tabs>
          <w:tab w:val="num" w:pos="3229"/>
        </w:tabs>
        <w:ind w:left="3229" w:hanging="360"/>
      </w:pPr>
    </w:lvl>
    <w:lvl w:ilvl="4" w:tplc="70E8D2F8" w:tentative="1">
      <w:start w:val="1"/>
      <w:numFmt w:val="lowerLetter"/>
      <w:lvlText w:val="%5."/>
      <w:lvlJc w:val="left"/>
      <w:pPr>
        <w:tabs>
          <w:tab w:val="num" w:pos="3949"/>
        </w:tabs>
        <w:ind w:left="3949" w:hanging="360"/>
      </w:pPr>
    </w:lvl>
    <w:lvl w:ilvl="5" w:tplc="05526564" w:tentative="1">
      <w:start w:val="1"/>
      <w:numFmt w:val="lowerRoman"/>
      <w:lvlText w:val="%6."/>
      <w:lvlJc w:val="right"/>
      <w:pPr>
        <w:tabs>
          <w:tab w:val="num" w:pos="4669"/>
        </w:tabs>
        <w:ind w:left="4669" w:hanging="180"/>
      </w:pPr>
    </w:lvl>
    <w:lvl w:ilvl="6" w:tplc="31783F90" w:tentative="1">
      <w:start w:val="1"/>
      <w:numFmt w:val="decimal"/>
      <w:lvlText w:val="%7."/>
      <w:lvlJc w:val="left"/>
      <w:pPr>
        <w:tabs>
          <w:tab w:val="num" w:pos="5389"/>
        </w:tabs>
        <w:ind w:left="5389" w:hanging="360"/>
      </w:pPr>
    </w:lvl>
    <w:lvl w:ilvl="7" w:tplc="F28C8D88" w:tentative="1">
      <w:start w:val="1"/>
      <w:numFmt w:val="lowerLetter"/>
      <w:lvlText w:val="%8."/>
      <w:lvlJc w:val="left"/>
      <w:pPr>
        <w:tabs>
          <w:tab w:val="num" w:pos="6109"/>
        </w:tabs>
        <w:ind w:left="6109" w:hanging="360"/>
      </w:pPr>
    </w:lvl>
    <w:lvl w:ilvl="8" w:tplc="2CCABFAE" w:tentative="1">
      <w:start w:val="1"/>
      <w:numFmt w:val="lowerRoman"/>
      <w:lvlText w:val="%9."/>
      <w:lvlJc w:val="right"/>
      <w:pPr>
        <w:tabs>
          <w:tab w:val="num" w:pos="6829"/>
        </w:tabs>
        <w:ind w:left="6829" w:hanging="180"/>
      </w:pPr>
    </w:lvl>
  </w:abstractNum>
  <w:abstractNum w:abstractNumId="10">
    <w:nsid w:val="395F4154"/>
    <w:multiLevelType w:val="hybridMultilevel"/>
    <w:tmpl w:val="17B8545A"/>
    <w:lvl w:ilvl="0" w:tplc="8DF42E64">
      <w:start w:val="1"/>
      <w:numFmt w:val="decimal"/>
      <w:lvlText w:val="Čl.  %1"/>
      <w:lvlJc w:val="left"/>
      <w:pPr>
        <w:tabs>
          <w:tab w:val="num" w:pos="1647"/>
        </w:tabs>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0F95D36"/>
    <w:multiLevelType w:val="multilevel"/>
    <w:tmpl w:val="00644154"/>
    <w:lvl w:ilvl="0">
      <w:start w:val="1"/>
      <w:numFmt w:val="decimal"/>
      <w:pStyle w:val="lnok"/>
      <w:lvlText w:val="Čl. %1"/>
      <w:lvlJc w:val="left"/>
      <w:pPr>
        <w:tabs>
          <w:tab w:val="num" w:pos="6840"/>
        </w:tabs>
        <w:ind w:left="6007" w:firstLine="113"/>
      </w:pPr>
      <w:rPr>
        <w:rFonts w:ascii="Times New Roman" w:hAnsi="Times New Roman" w:cs="Times New Roman"/>
        <w:b/>
        <w:i w:val="0"/>
        <w:caps w:val="0"/>
        <w:smallCaps w:val="0"/>
        <w:strike w:val="0"/>
        <w:dstrike w:val="0"/>
        <w:outline w:val="0"/>
        <w:shadow w:val="0"/>
        <w:emboss w:val="0"/>
        <w:imprint w:val="0"/>
        <w:vanish w:val="0"/>
        <w:color w:val="000000"/>
        <w:spacing w:val="0"/>
        <w:w w:val="100"/>
        <w:kern w:val="0"/>
        <w:position w:val="0"/>
        <w:sz w:val="24"/>
        <w:szCs w:val="24"/>
        <w:u w:val="none"/>
        <w:vertAlign w:val="baseline"/>
      </w:rPr>
    </w:lvl>
    <w:lvl w:ilvl="1">
      <w:start w:val="10"/>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57"/>
      </w:pPr>
      <w:rPr>
        <w:rFonts w:ascii="Times New Roman" w:hAnsi="Times New Roman" w:cs="Times New Roman" w:hint="default"/>
      </w:rPr>
    </w:lvl>
    <w:lvl w:ilvl="3">
      <w:start w:val="1"/>
      <w:numFmt w:val="decimal"/>
      <w:lvlText w:val="%4."/>
      <w:lvlJc w:val="left"/>
      <w:pPr>
        <w:tabs>
          <w:tab w:val="num" w:pos="1077"/>
        </w:tabs>
        <w:ind w:left="1077" w:hanging="357"/>
      </w:pPr>
      <w:rPr>
        <w:rFonts w:ascii="Times New Roman" w:hAnsi="Times New Roman" w:cs="Times New Roman" w:hint="default"/>
      </w:rPr>
    </w:lvl>
    <w:lvl w:ilvl="4">
      <w:start w:val="1"/>
      <w:numFmt w:val="lowerLetter"/>
      <w:lvlText w:val="(%5)"/>
      <w:lvlJc w:val="left"/>
      <w:pPr>
        <w:tabs>
          <w:tab w:val="num" w:pos="1443"/>
        </w:tabs>
        <w:ind w:left="1443" w:hanging="360"/>
      </w:pPr>
      <w:rPr>
        <w:rFonts w:ascii="Times New Roman" w:hAnsi="Times New Roman" w:cs="Times New Roman" w:hint="default"/>
      </w:rPr>
    </w:lvl>
    <w:lvl w:ilvl="5">
      <w:start w:val="1"/>
      <w:numFmt w:val="lowerRoman"/>
      <w:lvlText w:val="(%6)"/>
      <w:lvlJc w:val="left"/>
      <w:pPr>
        <w:tabs>
          <w:tab w:val="num" w:pos="1803"/>
        </w:tabs>
        <w:ind w:left="1803" w:hanging="360"/>
      </w:pPr>
      <w:rPr>
        <w:rFonts w:ascii="Times New Roman" w:hAnsi="Times New Roman" w:cs="Times New Roman" w:hint="default"/>
      </w:rPr>
    </w:lvl>
    <w:lvl w:ilvl="6">
      <w:start w:val="1"/>
      <w:numFmt w:val="decimal"/>
      <w:lvlText w:val="%7."/>
      <w:lvlJc w:val="left"/>
      <w:pPr>
        <w:tabs>
          <w:tab w:val="num" w:pos="2163"/>
        </w:tabs>
        <w:ind w:left="2163" w:hanging="360"/>
      </w:pPr>
      <w:rPr>
        <w:rFonts w:ascii="Times New Roman" w:hAnsi="Times New Roman" w:cs="Times New Roman" w:hint="default"/>
      </w:rPr>
    </w:lvl>
    <w:lvl w:ilvl="7">
      <w:start w:val="1"/>
      <w:numFmt w:val="lowerLetter"/>
      <w:lvlText w:val="%8."/>
      <w:lvlJc w:val="left"/>
      <w:pPr>
        <w:tabs>
          <w:tab w:val="num" w:pos="2523"/>
        </w:tabs>
        <w:ind w:left="2523" w:hanging="360"/>
      </w:pPr>
      <w:rPr>
        <w:rFonts w:ascii="Times New Roman" w:hAnsi="Times New Roman" w:cs="Times New Roman" w:hint="default"/>
      </w:rPr>
    </w:lvl>
    <w:lvl w:ilvl="8">
      <w:start w:val="1"/>
      <w:numFmt w:val="lowerRoman"/>
      <w:lvlText w:val="%9."/>
      <w:lvlJc w:val="left"/>
      <w:pPr>
        <w:tabs>
          <w:tab w:val="num" w:pos="2883"/>
        </w:tabs>
        <w:ind w:left="2883" w:hanging="360"/>
      </w:pPr>
      <w:rPr>
        <w:rFonts w:ascii="Times New Roman" w:hAnsi="Times New Roman" w:cs="Times New Roman" w:hint="default"/>
      </w:rPr>
    </w:lvl>
  </w:abstractNum>
  <w:abstractNum w:abstractNumId="12">
    <w:nsid w:val="516B4843"/>
    <w:multiLevelType w:val="hybridMultilevel"/>
    <w:tmpl w:val="1EB6A528"/>
    <w:lvl w:ilvl="0" w:tplc="76B43656">
      <w:start w:val="1"/>
      <w:numFmt w:val="decimal"/>
      <w:pStyle w:val="ja"/>
      <w:lvlText w:val="%1)"/>
      <w:lvlJc w:val="left"/>
      <w:pPr>
        <w:ind w:left="374" w:hanging="360"/>
      </w:pPr>
      <w:rPr>
        <w:rFonts w:hint="default"/>
        <w:color w:val="000000"/>
      </w:rPr>
    </w:lvl>
    <w:lvl w:ilvl="1" w:tplc="929CD85A">
      <w:start w:val="1"/>
      <w:numFmt w:val="decimal"/>
      <w:lvlText w:val="%2."/>
      <w:lvlJc w:val="left"/>
      <w:pPr>
        <w:tabs>
          <w:tab w:val="num" w:pos="1440"/>
        </w:tabs>
        <w:ind w:left="1440" w:hanging="360"/>
      </w:pPr>
      <w:rPr>
        <w:rFonts w:hint="default"/>
        <w:color w:val="000000"/>
      </w:rPr>
    </w:lvl>
    <w:lvl w:ilvl="2" w:tplc="7CB0D50C" w:tentative="1">
      <w:start w:val="1"/>
      <w:numFmt w:val="lowerRoman"/>
      <w:lvlText w:val="%3."/>
      <w:lvlJc w:val="right"/>
      <w:pPr>
        <w:tabs>
          <w:tab w:val="num" w:pos="2160"/>
        </w:tabs>
        <w:ind w:left="2160" w:hanging="180"/>
      </w:pPr>
    </w:lvl>
    <w:lvl w:ilvl="3" w:tplc="C9B25DE0" w:tentative="1">
      <w:start w:val="1"/>
      <w:numFmt w:val="decimal"/>
      <w:lvlText w:val="%4."/>
      <w:lvlJc w:val="left"/>
      <w:pPr>
        <w:tabs>
          <w:tab w:val="num" w:pos="2880"/>
        </w:tabs>
        <w:ind w:left="2880" w:hanging="360"/>
      </w:pPr>
    </w:lvl>
    <w:lvl w:ilvl="4" w:tplc="B37896EE" w:tentative="1">
      <w:start w:val="1"/>
      <w:numFmt w:val="lowerLetter"/>
      <w:lvlText w:val="%5."/>
      <w:lvlJc w:val="left"/>
      <w:pPr>
        <w:tabs>
          <w:tab w:val="num" w:pos="3600"/>
        </w:tabs>
        <w:ind w:left="3600" w:hanging="360"/>
      </w:pPr>
    </w:lvl>
    <w:lvl w:ilvl="5" w:tplc="C8CE0AFC" w:tentative="1">
      <w:start w:val="1"/>
      <w:numFmt w:val="lowerRoman"/>
      <w:lvlText w:val="%6."/>
      <w:lvlJc w:val="right"/>
      <w:pPr>
        <w:tabs>
          <w:tab w:val="num" w:pos="4320"/>
        </w:tabs>
        <w:ind w:left="4320" w:hanging="180"/>
      </w:pPr>
    </w:lvl>
    <w:lvl w:ilvl="6" w:tplc="BC0003E4" w:tentative="1">
      <w:start w:val="1"/>
      <w:numFmt w:val="decimal"/>
      <w:lvlText w:val="%7."/>
      <w:lvlJc w:val="left"/>
      <w:pPr>
        <w:tabs>
          <w:tab w:val="num" w:pos="5040"/>
        </w:tabs>
        <w:ind w:left="5040" w:hanging="360"/>
      </w:pPr>
    </w:lvl>
    <w:lvl w:ilvl="7" w:tplc="9C1A1B16" w:tentative="1">
      <w:start w:val="1"/>
      <w:numFmt w:val="lowerLetter"/>
      <w:lvlText w:val="%8."/>
      <w:lvlJc w:val="left"/>
      <w:pPr>
        <w:tabs>
          <w:tab w:val="num" w:pos="5760"/>
        </w:tabs>
        <w:ind w:left="5760" w:hanging="360"/>
      </w:pPr>
    </w:lvl>
    <w:lvl w:ilvl="8" w:tplc="644AFD44" w:tentative="1">
      <w:start w:val="1"/>
      <w:numFmt w:val="lowerRoman"/>
      <w:lvlText w:val="%9."/>
      <w:lvlJc w:val="right"/>
      <w:pPr>
        <w:tabs>
          <w:tab w:val="num" w:pos="6480"/>
        </w:tabs>
        <w:ind w:left="6480" w:hanging="180"/>
      </w:pPr>
    </w:lvl>
  </w:abstractNum>
  <w:abstractNum w:abstractNumId="13">
    <w:nsid w:val="55114262"/>
    <w:multiLevelType w:val="hybridMultilevel"/>
    <w:tmpl w:val="B9523492"/>
    <w:lvl w:ilvl="0" w:tplc="FFFFFFF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4E739B0"/>
    <w:multiLevelType w:val="hybridMultilevel"/>
    <w:tmpl w:val="5B60C808"/>
    <w:lvl w:ilvl="0" w:tplc="DFECDBBA">
      <w:start w:val="1"/>
      <w:numFmt w:val="decimal"/>
      <w:lvlText w:val="%1."/>
      <w:lvlJc w:val="left"/>
      <w:pPr>
        <w:tabs>
          <w:tab w:val="num" w:pos="1080"/>
        </w:tabs>
        <w:ind w:left="1080" w:hanging="720"/>
      </w:pPr>
      <w:rPr>
        <w:rFonts w:hint="default"/>
        <w:color w:val="000000"/>
      </w:rPr>
    </w:lvl>
    <w:lvl w:ilvl="1" w:tplc="ED7C4F6E">
      <w:start w:val="1"/>
      <w:numFmt w:val="lowerLetter"/>
      <w:lvlText w:val="%2)"/>
      <w:lvlJc w:val="left"/>
      <w:pPr>
        <w:tabs>
          <w:tab w:val="num" w:pos="1440"/>
        </w:tabs>
        <w:ind w:left="1440" w:hanging="360"/>
      </w:pPr>
      <w:rPr>
        <w:rFonts w:hint="default"/>
        <w:color w:val="000000"/>
      </w:rPr>
    </w:lvl>
    <w:lvl w:ilvl="2" w:tplc="98B8673C" w:tentative="1">
      <w:start w:val="1"/>
      <w:numFmt w:val="lowerRoman"/>
      <w:lvlText w:val="%3."/>
      <w:lvlJc w:val="right"/>
      <w:pPr>
        <w:tabs>
          <w:tab w:val="num" w:pos="2160"/>
        </w:tabs>
        <w:ind w:left="2160" w:hanging="180"/>
      </w:pPr>
    </w:lvl>
    <w:lvl w:ilvl="3" w:tplc="DACA084E" w:tentative="1">
      <w:start w:val="1"/>
      <w:numFmt w:val="decimal"/>
      <w:lvlText w:val="%4."/>
      <w:lvlJc w:val="left"/>
      <w:pPr>
        <w:tabs>
          <w:tab w:val="num" w:pos="2880"/>
        </w:tabs>
        <w:ind w:left="2880" w:hanging="360"/>
      </w:pPr>
    </w:lvl>
    <w:lvl w:ilvl="4" w:tplc="FBAC7A3C" w:tentative="1">
      <w:start w:val="1"/>
      <w:numFmt w:val="lowerLetter"/>
      <w:lvlText w:val="%5."/>
      <w:lvlJc w:val="left"/>
      <w:pPr>
        <w:tabs>
          <w:tab w:val="num" w:pos="3600"/>
        </w:tabs>
        <w:ind w:left="3600" w:hanging="360"/>
      </w:pPr>
    </w:lvl>
    <w:lvl w:ilvl="5" w:tplc="EBFA7346" w:tentative="1">
      <w:start w:val="1"/>
      <w:numFmt w:val="lowerRoman"/>
      <w:lvlText w:val="%6."/>
      <w:lvlJc w:val="right"/>
      <w:pPr>
        <w:tabs>
          <w:tab w:val="num" w:pos="4320"/>
        </w:tabs>
        <w:ind w:left="4320" w:hanging="180"/>
      </w:pPr>
    </w:lvl>
    <w:lvl w:ilvl="6" w:tplc="C21C2A18" w:tentative="1">
      <w:start w:val="1"/>
      <w:numFmt w:val="decimal"/>
      <w:lvlText w:val="%7."/>
      <w:lvlJc w:val="left"/>
      <w:pPr>
        <w:tabs>
          <w:tab w:val="num" w:pos="5040"/>
        </w:tabs>
        <w:ind w:left="5040" w:hanging="360"/>
      </w:pPr>
    </w:lvl>
    <w:lvl w:ilvl="7" w:tplc="31AA9D62" w:tentative="1">
      <w:start w:val="1"/>
      <w:numFmt w:val="lowerLetter"/>
      <w:lvlText w:val="%8."/>
      <w:lvlJc w:val="left"/>
      <w:pPr>
        <w:tabs>
          <w:tab w:val="num" w:pos="5760"/>
        </w:tabs>
        <w:ind w:left="5760" w:hanging="360"/>
      </w:pPr>
    </w:lvl>
    <w:lvl w:ilvl="8" w:tplc="655E49F4" w:tentative="1">
      <w:start w:val="1"/>
      <w:numFmt w:val="lowerRoman"/>
      <w:lvlText w:val="%9."/>
      <w:lvlJc w:val="right"/>
      <w:pPr>
        <w:tabs>
          <w:tab w:val="num" w:pos="6480"/>
        </w:tabs>
        <w:ind w:left="6480" w:hanging="180"/>
      </w:pPr>
    </w:lvl>
  </w:abstractNum>
  <w:abstractNum w:abstractNumId="15">
    <w:nsid w:val="66824B2F"/>
    <w:multiLevelType w:val="singleLevel"/>
    <w:tmpl w:val="041B000F"/>
    <w:lvl w:ilvl="0">
      <w:start w:val="1"/>
      <w:numFmt w:val="decimal"/>
      <w:lvlText w:val="%1."/>
      <w:lvlJc w:val="left"/>
      <w:pPr>
        <w:tabs>
          <w:tab w:val="num" w:pos="360"/>
        </w:tabs>
        <w:ind w:left="360" w:hanging="360"/>
      </w:pPr>
    </w:lvl>
  </w:abstractNum>
  <w:abstractNum w:abstractNumId="16">
    <w:nsid w:val="6A6F6A32"/>
    <w:multiLevelType w:val="hybridMultilevel"/>
    <w:tmpl w:val="EFE60BA4"/>
    <w:lvl w:ilvl="0" w:tplc="33D86492">
      <w:start w:val="1"/>
      <w:numFmt w:val="decimal"/>
      <w:lvlText w:val="%1."/>
      <w:lvlJc w:val="left"/>
      <w:pPr>
        <w:tabs>
          <w:tab w:val="num" w:pos="720"/>
        </w:tabs>
        <w:ind w:left="720" w:hanging="360"/>
      </w:pPr>
      <w:rPr>
        <w:rFonts w:hint="default"/>
      </w:rPr>
    </w:lvl>
    <w:lvl w:ilvl="1" w:tplc="B97C5862">
      <w:start w:val="1"/>
      <w:numFmt w:val="lowerLetter"/>
      <w:lvlText w:val="%2)"/>
      <w:lvlJc w:val="left"/>
      <w:pPr>
        <w:tabs>
          <w:tab w:val="num" w:pos="1530"/>
        </w:tabs>
        <w:ind w:left="1530" w:hanging="450"/>
      </w:pPr>
      <w:rPr>
        <w:rFonts w:hint="default"/>
        <w:color w:val="000000"/>
      </w:rPr>
    </w:lvl>
    <w:lvl w:ilvl="2" w:tplc="28440564" w:tentative="1">
      <w:start w:val="1"/>
      <w:numFmt w:val="lowerRoman"/>
      <w:lvlText w:val="%3."/>
      <w:lvlJc w:val="right"/>
      <w:pPr>
        <w:tabs>
          <w:tab w:val="num" w:pos="2160"/>
        </w:tabs>
        <w:ind w:left="2160" w:hanging="180"/>
      </w:pPr>
    </w:lvl>
    <w:lvl w:ilvl="3" w:tplc="2FF63A4E" w:tentative="1">
      <w:start w:val="1"/>
      <w:numFmt w:val="decimal"/>
      <w:lvlText w:val="%4."/>
      <w:lvlJc w:val="left"/>
      <w:pPr>
        <w:tabs>
          <w:tab w:val="num" w:pos="2880"/>
        </w:tabs>
        <w:ind w:left="2880" w:hanging="360"/>
      </w:pPr>
    </w:lvl>
    <w:lvl w:ilvl="4" w:tplc="4E3A7476" w:tentative="1">
      <w:start w:val="1"/>
      <w:numFmt w:val="lowerLetter"/>
      <w:lvlText w:val="%5."/>
      <w:lvlJc w:val="left"/>
      <w:pPr>
        <w:tabs>
          <w:tab w:val="num" w:pos="3600"/>
        </w:tabs>
        <w:ind w:left="3600" w:hanging="360"/>
      </w:pPr>
    </w:lvl>
    <w:lvl w:ilvl="5" w:tplc="3FC8428A" w:tentative="1">
      <w:start w:val="1"/>
      <w:numFmt w:val="lowerRoman"/>
      <w:lvlText w:val="%6."/>
      <w:lvlJc w:val="right"/>
      <w:pPr>
        <w:tabs>
          <w:tab w:val="num" w:pos="4320"/>
        </w:tabs>
        <w:ind w:left="4320" w:hanging="180"/>
      </w:pPr>
    </w:lvl>
    <w:lvl w:ilvl="6" w:tplc="38F09ECE" w:tentative="1">
      <w:start w:val="1"/>
      <w:numFmt w:val="decimal"/>
      <w:lvlText w:val="%7."/>
      <w:lvlJc w:val="left"/>
      <w:pPr>
        <w:tabs>
          <w:tab w:val="num" w:pos="5040"/>
        </w:tabs>
        <w:ind w:left="5040" w:hanging="360"/>
      </w:pPr>
    </w:lvl>
    <w:lvl w:ilvl="7" w:tplc="D98A06A4" w:tentative="1">
      <w:start w:val="1"/>
      <w:numFmt w:val="lowerLetter"/>
      <w:lvlText w:val="%8."/>
      <w:lvlJc w:val="left"/>
      <w:pPr>
        <w:tabs>
          <w:tab w:val="num" w:pos="5760"/>
        </w:tabs>
        <w:ind w:left="5760" w:hanging="360"/>
      </w:pPr>
    </w:lvl>
    <w:lvl w:ilvl="8" w:tplc="216EF31A" w:tentative="1">
      <w:start w:val="1"/>
      <w:numFmt w:val="lowerRoman"/>
      <w:lvlText w:val="%9."/>
      <w:lvlJc w:val="right"/>
      <w:pPr>
        <w:tabs>
          <w:tab w:val="num" w:pos="6480"/>
        </w:tabs>
        <w:ind w:left="6480" w:hanging="180"/>
      </w:pPr>
    </w:lvl>
  </w:abstractNum>
  <w:abstractNum w:abstractNumId="17">
    <w:nsid w:val="6E260624"/>
    <w:multiLevelType w:val="hybridMultilevel"/>
    <w:tmpl w:val="370AD15C"/>
    <w:lvl w:ilvl="0" w:tplc="0D8E7AFA">
      <w:start w:val="1"/>
      <w:numFmt w:val="decimal"/>
      <w:lvlText w:val="Čl.  %1"/>
      <w:lvlJc w:val="left"/>
      <w:pPr>
        <w:tabs>
          <w:tab w:val="num" w:pos="1647"/>
        </w:tabs>
        <w:ind w:left="1287" w:hanging="360"/>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8">
    <w:nsid w:val="6E503E65"/>
    <w:multiLevelType w:val="hybridMultilevel"/>
    <w:tmpl w:val="F2B249B6"/>
    <w:lvl w:ilvl="0" w:tplc="48EA9B9E">
      <w:start w:val="1"/>
      <w:numFmt w:val="lowerLetter"/>
      <w:lvlText w:val="%1)"/>
      <w:lvlJc w:val="left"/>
      <w:pPr>
        <w:tabs>
          <w:tab w:val="num" w:pos="720"/>
        </w:tabs>
        <w:ind w:left="720" w:hanging="360"/>
      </w:pPr>
      <w:rPr>
        <w:rFonts w:hint="default"/>
        <w:color w:val="000000"/>
      </w:rPr>
    </w:lvl>
    <w:lvl w:ilvl="1" w:tplc="96E20162" w:tentative="1">
      <w:start w:val="1"/>
      <w:numFmt w:val="lowerLetter"/>
      <w:lvlText w:val="%2."/>
      <w:lvlJc w:val="left"/>
      <w:pPr>
        <w:tabs>
          <w:tab w:val="num" w:pos="1440"/>
        </w:tabs>
        <w:ind w:left="1440" w:hanging="360"/>
      </w:pPr>
    </w:lvl>
    <w:lvl w:ilvl="2" w:tplc="46628E70" w:tentative="1">
      <w:start w:val="1"/>
      <w:numFmt w:val="lowerRoman"/>
      <w:lvlText w:val="%3."/>
      <w:lvlJc w:val="right"/>
      <w:pPr>
        <w:tabs>
          <w:tab w:val="num" w:pos="2160"/>
        </w:tabs>
        <w:ind w:left="2160" w:hanging="180"/>
      </w:pPr>
    </w:lvl>
    <w:lvl w:ilvl="3" w:tplc="FC2CEDB4" w:tentative="1">
      <w:start w:val="1"/>
      <w:numFmt w:val="decimal"/>
      <w:lvlText w:val="%4."/>
      <w:lvlJc w:val="left"/>
      <w:pPr>
        <w:tabs>
          <w:tab w:val="num" w:pos="2880"/>
        </w:tabs>
        <w:ind w:left="2880" w:hanging="360"/>
      </w:pPr>
    </w:lvl>
    <w:lvl w:ilvl="4" w:tplc="A90CE4D4" w:tentative="1">
      <w:start w:val="1"/>
      <w:numFmt w:val="lowerLetter"/>
      <w:lvlText w:val="%5."/>
      <w:lvlJc w:val="left"/>
      <w:pPr>
        <w:tabs>
          <w:tab w:val="num" w:pos="3600"/>
        </w:tabs>
        <w:ind w:left="3600" w:hanging="360"/>
      </w:pPr>
    </w:lvl>
    <w:lvl w:ilvl="5" w:tplc="2C762B16" w:tentative="1">
      <w:start w:val="1"/>
      <w:numFmt w:val="lowerRoman"/>
      <w:lvlText w:val="%6."/>
      <w:lvlJc w:val="right"/>
      <w:pPr>
        <w:tabs>
          <w:tab w:val="num" w:pos="4320"/>
        </w:tabs>
        <w:ind w:left="4320" w:hanging="180"/>
      </w:pPr>
    </w:lvl>
    <w:lvl w:ilvl="6" w:tplc="648817DE" w:tentative="1">
      <w:start w:val="1"/>
      <w:numFmt w:val="decimal"/>
      <w:lvlText w:val="%7."/>
      <w:lvlJc w:val="left"/>
      <w:pPr>
        <w:tabs>
          <w:tab w:val="num" w:pos="5040"/>
        </w:tabs>
        <w:ind w:left="5040" w:hanging="360"/>
      </w:pPr>
    </w:lvl>
    <w:lvl w:ilvl="7" w:tplc="F8241DA4" w:tentative="1">
      <w:start w:val="1"/>
      <w:numFmt w:val="lowerLetter"/>
      <w:lvlText w:val="%8."/>
      <w:lvlJc w:val="left"/>
      <w:pPr>
        <w:tabs>
          <w:tab w:val="num" w:pos="5760"/>
        </w:tabs>
        <w:ind w:left="5760" w:hanging="360"/>
      </w:pPr>
    </w:lvl>
    <w:lvl w:ilvl="8" w:tplc="8D1A873A" w:tentative="1">
      <w:start w:val="1"/>
      <w:numFmt w:val="lowerRoman"/>
      <w:lvlText w:val="%9."/>
      <w:lvlJc w:val="right"/>
      <w:pPr>
        <w:tabs>
          <w:tab w:val="num" w:pos="6480"/>
        </w:tabs>
        <w:ind w:left="6480" w:hanging="180"/>
      </w:pPr>
    </w:lvl>
  </w:abstractNum>
  <w:abstractNum w:abstractNumId="19">
    <w:nsid w:val="75256D12"/>
    <w:multiLevelType w:val="hybridMultilevel"/>
    <w:tmpl w:val="097C2C56"/>
    <w:lvl w:ilvl="0" w:tplc="FFFFFFFF">
      <w:start w:val="1"/>
      <w:numFmt w:val="decimal"/>
      <w:lvlText w:val="%1."/>
      <w:lvlJc w:val="left"/>
      <w:pPr>
        <w:tabs>
          <w:tab w:val="num" w:pos="720"/>
        </w:tabs>
        <w:ind w:left="720" w:hanging="360"/>
      </w:pPr>
    </w:lvl>
    <w:lvl w:ilvl="1" w:tplc="1722E8B2">
      <w:start w:val="1"/>
      <w:numFmt w:val="lowerLetter"/>
      <w:lvlText w:val="%2)"/>
      <w:lvlJc w:val="left"/>
      <w:pPr>
        <w:tabs>
          <w:tab w:val="num" w:pos="720"/>
        </w:tabs>
        <w:ind w:left="72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77B770D"/>
    <w:multiLevelType w:val="hybridMultilevel"/>
    <w:tmpl w:val="7ADCC878"/>
    <w:lvl w:ilvl="0" w:tplc="3CF4E83A">
      <w:start w:val="1"/>
      <w:numFmt w:val="decimal"/>
      <w:lvlText w:val="Čl.  %1"/>
      <w:lvlJc w:val="left"/>
      <w:pPr>
        <w:tabs>
          <w:tab w:val="num" w:pos="1647"/>
        </w:tabs>
        <w:ind w:left="1287" w:hanging="360"/>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num w:numId="1">
    <w:abstractNumId w:val="18"/>
  </w:num>
  <w:num w:numId="2">
    <w:abstractNumId w:val="16"/>
  </w:num>
  <w:num w:numId="3">
    <w:abstractNumId w:val="14"/>
  </w:num>
  <w:num w:numId="4">
    <w:abstractNumId w:val="19"/>
  </w:num>
  <w:num w:numId="5">
    <w:abstractNumId w:val="9"/>
  </w:num>
  <w:num w:numId="6">
    <w:abstractNumId w:val="6"/>
  </w:num>
  <w:num w:numId="7">
    <w:abstractNumId w:val="15"/>
  </w:num>
  <w:num w:numId="8">
    <w:abstractNumId w:val="3"/>
  </w:num>
  <w:num w:numId="9">
    <w:abstractNumId w:val="7"/>
  </w:num>
  <w:num w:numId="10">
    <w:abstractNumId w:val="2"/>
  </w:num>
  <w:num w:numId="11">
    <w:abstractNumId w:val="4"/>
  </w:num>
  <w:num w:numId="12">
    <w:abstractNumId w:val="0"/>
  </w:num>
  <w:num w:numId="13">
    <w:abstractNumId w:val="1"/>
  </w:num>
  <w:num w:numId="14">
    <w:abstractNumId w:val="17"/>
  </w:num>
  <w:num w:numId="15">
    <w:abstractNumId w:val="20"/>
  </w:num>
  <w:num w:numId="16">
    <w:abstractNumId w:val="13"/>
  </w:num>
  <w:num w:numId="17">
    <w:abstractNumId w:val="11"/>
  </w:num>
  <w:num w:numId="18">
    <w:abstractNumId w:val="5"/>
  </w:num>
  <w:num w:numId="19">
    <w:abstractNumId w:val="8"/>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12"/>
    <w:lvlOverride w:ilvl="0">
      <w:startOverride w:val="1"/>
    </w:lvlOverride>
  </w:num>
  <w:num w:numId="44">
    <w:abstractNumId w:val="10"/>
  </w:num>
  <w:num w:numId="45">
    <w:abstractNumId w:val="12"/>
    <w:lvlOverride w:ilvl="0">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6"/>
    <o:shapelayout v:ext="edit">
      <o:idmap v:ext="edit" data="1"/>
    </o:shapelayout>
  </w:hdrShapeDefaults>
  <w:footnotePr>
    <w:footnote w:id="-1"/>
    <w:footnote w:id="0"/>
  </w:footnotePr>
  <w:endnotePr>
    <w:endnote w:id="-1"/>
    <w:endnote w:id="0"/>
  </w:endnotePr>
  <w:compat/>
  <w:rsids>
    <w:rsidRoot w:val="00252561"/>
    <w:rsid w:val="0003041E"/>
    <w:rsid w:val="00040F95"/>
    <w:rsid w:val="00042F6B"/>
    <w:rsid w:val="000C65C6"/>
    <w:rsid w:val="000E3643"/>
    <w:rsid w:val="000F5B44"/>
    <w:rsid w:val="0012145B"/>
    <w:rsid w:val="001536F7"/>
    <w:rsid w:val="00183B35"/>
    <w:rsid w:val="00185A6A"/>
    <w:rsid w:val="00197AAC"/>
    <w:rsid w:val="001B7EF4"/>
    <w:rsid w:val="001C401A"/>
    <w:rsid w:val="00213E90"/>
    <w:rsid w:val="002147D3"/>
    <w:rsid w:val="00252561"/>
    <w:rsid w:val="0028573A"/>
    <w:rsid w:val="002B384C"/>
    <w:rsid w:val="002B45F7"/>
    <w:rsid w:val="002C59EA"/>
    <w:rsid w:val="002D3535"/>
    <w:rsid w:val="00301D9A"/>
    <w:rsid w:val="0033714E"/>
    <w:rsid w:val="00343439"/>
    <w:rsid w:val="003522D6"/>
    <w:rsid w:val="003842B3"/>
    <w:rsid w:val="003A24B2"/>
    <w:rsid w:val="003C1765"/>
    <w:rsid w:val="003C4638"/>
    <w:rsid w:val="003D0455"/>
    <w:rsid w:val="003D405D"/>
    <w:rsid w:val="003E6888"/>
    <w:rsid w:val="00411C38"/>
    <w:rsid w:val="00435A43"/>
    <w:rsid w:val="00477B86"/>
    <w:rsid w:val="004A2E51"/>
    <w:rsid w:val="004A4B0D"/>
    <w:rsid w:val="004B344D"/>
    <w:rsid w:val="004C2847"/>
    <w:rsid w:val="004F13BA"/>
    <w:rsid w:val="0051222C"/>
    <w:rsid w:val="005427FF"/>
    <w:rsid w:val="00570FAA"/>
    <w:rsid w:val="005751FD"/>
    <w:rsid w:val="005866B7"/>
    <w:rsid w:val="005A56B0"/>
    <w:rsid w:val="005C1CB4"/>
    <w:rsid w:val="005E52DB"/>
    <w:rsid w:val="00607675"/>
    <w:rsid w:val="00642EB4"/>
    <w:rsid w:val="006962D0"/>
    <w:rsid w:val="006B443D"/>
    <w:rsid w:val="006D3006"/>
    <w:rsid w:val="006D5027"/>
    <w:rsid w:val="006E0EF9"/>
    <w:rsid w:val="006E620E"/>
    <w:rsid w:val="007050CC"/>
    <w:rsid w:val="007347E3"/>
    <w:rsid w:val="007373AC"/>
    <w:rsid w:val="007432B5"/>
    <w:rsid w:val="007D3037"/>
    <w:rsid w:val="007E5E4E"/>
    <w:rsid w:val="00800843"/>
    <w:rsid w:val="00841191"/>
    <w:rsid w:val="008E44BF"/>
    <w:rsid w:val="008E4B18"/>
    <w:rsid w:val="009027E9"/>
    <w:rsid w:val="0094554C"/>
    <w:rsid w:val="00953613"/>
    <w:rsid w:val="0097195E"/>
    <w:rsid w:val="009A7584"/>
    <w:rsid w:val="009B50BD"/>
    <w:rsid w:val="009C668F"/>
    <w:rsid w:val="009F36AB"/>
    <w:rsid w:val="00A51D03"/>
    <w:rsid w:val="00A91DD9"/>
    <w:rsid w:val="00AA1D5D"/>
    <w:rsid w:val="00AA6916"/>
    <w:rsid w:val="00AB0962"/>
    <w:rsid w:val="00AF4FDA"/>
    <w:rsid w:val="00B01AB6"/>
    <w:rsid w:val="00B14F3F"/>
    <w:rsid w:val="00B24FD9"/>
    <w:rsid w:val="00B330DA"/>
    <w:rsid w:val="00B42FDC"/>
    <w:rsid w:val="00B62A52"/>
    <w:rsid w:val="00BB3252"/>
    <w:rsid w:val="00BC6C9A"/>
    <w:rsid w:val="00BD5107"/>
    <w:rsid w:val="00BE5501"/>
    <w:rsid w:val="00C307EA"/>
    <w:rsid w:val="00CB7D83"/>
    <w:rsid w:val="00CC148E"/>
    <w:rsid w:val="00D30C97"/>
    <w:rsid w:val="00D47160"/>
    <w:rsid w:val="00D524F9"/>
    <w:rsid w:val="00D532CD"/>
    <w:rsid w:val="00D5433A"/>
    <w:rsid w:val="00D645DE"/>
    <w:rsid w:val="00D73DD1"/>
    <w:rsid w:val="00D9609E"/>
    <w:rsid w:val="00D97F58"/>
    <w:rsid w:val="00DA28D4"/>
    <w:rsid w:val="00DA6665"/>
    <w:rsid w:val="00DC0C3C"/>
    <w:rsid w:val="00DC6968"/>
    <w:rsid w:val="00E15F8C"/>
    <w:rsid w:val="00E30B99"/>
    <w:rsid w:val="00E41E9D"/>
    <w:rsid w:val="00E46F9F"/>
    <w:rsid w:val="00E87D1C"/>
    <w:rsid w:val="00EB55D9"/>
    <w:rsid w:val="00F03285"/>
    <w:rsid w:val="00F22034"/>
    <w:rsid w:val="00FA63B8"/>
    <w:rsid w:val="00FD3AF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5501"/>
    <w:pPr>
      <w:widowControl w:val="0"/>
      <w:autoSpaceDE w:val="0"/>
      <w:autoSpaceDN w:val="0"/>
      <w:adjustRightInd w:val="0"/>
    </w:pPr>
    <w:rPr>
      <w:rFonts w:ascii="Courier New" w:hAnsi="Courier New" w:cs="Courier New"/>
      <w:lang w:val="cs-CZ" w:eastAsia="cs-CZ"/>
    </w:rPr>
  </w:style>
  <w:style w:type="paragraph" w:styleId="Nadpis1">
    <w:name w:val="heading 1"/>
    <w:basedOn w:val="Normlny"/>
    <w:next w:val="Normlny"/>
    <w:qFormat/>
    <w:rsid w:val="009F36AB"/>
    <w:pPr>
      <w:keepNext/>
      <w:shd w:val="clear" w:color="auto" w:fill="FFFFFF"/>
      <w:jc w:val="center"/>
      <w:outlineLvl w:val="0"/>
    </w:pPr>
    <w:rPr>
      <w:rFonts w:ascii="Times New Roman" w:hAnsi="Times New Roman" w:cs="Times New Roman"/>
      <w:b/>
      <w:bCs/>
      <w:color w:val="000000"/>
      <w:w w:val="107"/>
      <w:sz w:val="28"/>
      <w:szCs w:val="28"/>
      <w:lang w:val="sk-SK"/>
    </w:rPr>
  </w:style>
  <w:style w:type="paragraph" w:styleId="Nadpis2">
    <w:name w:val="heading 2"/>
    <w:basedOn w:val="Normlny"/>
    <w:next w:val="Normlny"/>
    <w:qFormat/>
    <w:rsid w:val="00BE5501"/>
    <w:pPr>
      <w:keepNext/>
      <w:shd w:val="clear" w:color="auto" w:fill="FFFFFF"/>
      <w:tabs>
        <w:tab w:val="left" w:pos="4382"/>
      </w:tabs>
      <w:spacing w:before="120"/>
      <w:jc w:val="center"/>
      <w:outlineLvl w:val="1"/>
    </w:pPr>
    <w:rPr>
      <w:b/>
      <w:bCs/>
      <w:color w:val="000000"/>
      <w:sz w:val="24"/>
      <w:szCs w:val="22"/>
      <w:lang w:val="sk-SK"/>
    </w:rPr>
  </w:style>
  <w:style w:type="paragraph" w:styleId="Nadpis3">
    <w:name w:val="heading 3"/>
    <w:basedOn w:val="Normlny"/>
    <w:next w:val="Normlny"/>
    <w:qFormat/>
    <w:rsid w:val="00BE5501"/>
    <w:pPr>
      <w:keepNext/>
      <w:shd w:val="clear" w:color="auto" w:fill="FFFFFF"/>
      <w:jc w:val="center"/>
      <w:outlineLvl w:val="2"/>
    </w:pPr>
    <w:rPr>
      <w:b/>
      <w:bCs/>
      <w:color w:val="000000"/>
      <w:w w:val="105"/>
      <w:sz w:val="24"/>
      <w:szCs w:val="25"/>
      <w:u w:val="single"/>
      <w:lang w:val="sk-SK"/>
    </w:rPr>
  </w:style>
  <w:style w:type="paragraph" w:styleId="Nadpis4">
    <w:name w:val="heading 4"/>
    <w:basedOn w:val="Normlny"/>
    <w:next w:val="Normlny"/>
    <w:qFormat/>
    <w:rsid w:val="00BE5501"/>
    <w:pPr>
      <w:keepNext/>
      <w:shd w:val="clear" w:color="auto" w:fill="FFFFFF"/>
      <w:spacing w:before="120"/>
      <w:ind w:left="14"/>
      <w:jc w:val="center"/>
      <w:outlineLvl w:val="3"/>
    </w:pPr>
    <w:rPr>
      <w:b/>
      <w:bCs/>
      <w:color w:val="000000"/>
      <w:spacing w:val="-23"/>
      <w:sz w:val="24"/>
      <w:szCs w:val="25"/>
      <w:lang w:val="sk-SK"/>
    </w:rPr>
  </w:style>
  <w:style w:type="paragraph" w:styleId="Nadpis5">
    <w:name w:val="heading 5"/>
    <w:basedOn w:val="Normlny"/>
    <w:next w:val="Normlny"/>
    <w:qFormat/>
    <w:rsid w:val="00BE5501"/>
    <w:pPr>
      <w:keepNext/>
      <w:shd w:val="clear" w:color="auto" w:fill="FFFFFF"/>
      <w:jc w:val="both"/>
      <w:outlineLvl w:val="4"/>
    </w:pPr>
    <w:rPr>
      <w:color w:val="000000"/>
      <w:spacing w:val="-12"/>
      <w:sz w:val="22"/>
      <w:szCs w:val="23"/>
      <w:u w:val="single"/>
      <w:lang w:val="sk-SK"/>
    </w:rPr>
  </w:style>
  <w:style w:type="paragraph" w:styleId="Nadpis6">
    <w:name w:val="heading 6"/>
    <w:basedOn w:val="Normlny"/>
    <w:next w:val="Normlny"/>
    <w:qFormat/>
    <w:rsid w:val="00BE5501"/>
    <w:pPr>
      <w:keepNext/>
      <w:shd w:val="clear" w:color="auto" w:fill="FFFFFF"/>
      <w:jc w:val="both"/>
      <w:outlineLvl w:val="5"/>
    </w:pPr>
    <w:rPr>
      <w:b/>
      <w:bCs/>
      <w:color w:val="000000"/>
      <w:spacing w:val="-17"/>
      <w:sz w:val="24"/>
      <w:szCs w:val="24"/>
      <w:u w:val="single"/>
      <w:lang w:val="sk-SK"/>
    </w:rPr>
  </w:style>
  <w:style w:type="paragraph" w:styleId="Nadpis7">
    <w:name w:val="heading 7"/>
    <w:basedOn w:val="Normlny"/>
    <w:next w:val="Normlny"/>
    <w:qFormat/>
    <w:rsid w:val="00BE5501"/>
    <w:pPr>
      <w:keepNext/>
      <w:shd w:val="clear" w:color="auto" w:fill="FFFFFF"/>
      <w:spacing w:before="120"/>
      <w:jc w:val="center"/>
      <w:outlineLvl w:val="6"/>
    </w:pPr>
    <w:rPr>
      <w:b/>
      <w:bCs/>
      <w:color w:val="000000"/>
      <w:sz w:val="22"/>
      <w:szCs w:val="25"/>
      <w:lang w:val="sk-SK"/>
    </w:rPr>
  </w:style>
  <w:style w:type="paragraph" w:styleId="Nadpis8">
    <w:name w:val="heading 8"/>
    <w:basedOn w:val="Normlny"/>
    <w:next w:val="Normlny"/>
    <w:qFormat/>
    <w:rsid w:val="00BE5501"/>
    <w:pPr>
      <w:keepNext/>
      <w:shd w:val="clear" w:color="auto" w:fill="FFFFFF"/>
      <w:spacing w:before="120"/>
      <w:jc w:val="center"/>
      <w:outlineLvl w:val="7"/>
    </w:pPr>
    <w:rPr>
      <w:b/>
      <w:bCs/>
      <w:smallCaps/>
      <w:color w:val="000000"/>
      <w:spacing w:val="39"/>
      <w:sz w:val="72"/>
      <w:szCs w:val="25"/>
      <w:lang w:val="sk-SK"/>
    </w:rPr>
  </w:style>
  <w:style w:type="paragraph" w:styleId="Nadpis9">
    <w:name w:val="heading 9"/>
    <w:basedOn w:val="Normlny"/>
    <w:next w:val="Normlny"/>
    <w:qFormat/>
    <w:rsid w:val="00BE5501"/>
    <w:pPr>
      <w:keepNext/>
      <w:jc w:val="center"/>
      <w:outlineLvl w:val="8"/>
    </w:pPr>
    <w:rPr>
      <w:i/>
      <w:i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BE5501"/>
    <w:pPr>
      <w:tabs>
        <w:tab w:val="center" w:pos="4536"/>
        <w:tab w:val="right" w:pos="9072"/>
      </w:tabs>
    </w:pPr>
  </w:style>
  <w:style w:type="paragraph" w:styleId="Pta">
    <w:name w:val="footer"/>
    <w:basedOn w:val="Normlny"/>
    <w:semiHidden/>
    <w:rsid w:val="00BE5501"/>
    <w:pPr>
      <w:tabs>
        <w:tab w:val="center" w:pos="4536"/>
        <w:tab w:val="right" w:pos="9072"/>
      </w:tabs>
    </w:pPr>
  </w:style>
  <w:style w:type="character" w:styleId="slostrany">
    <w:name w:val="page number"/>
    <w:basedOn w:val="Predvolenpsmoodseku"/>
    <w:semiHidden/>
    <w:rsid w:val="00BE5501"/>
  </w:style>
  <w:style w:type="paragraph" w:styleId="Zkladntext">
    <w:name w:val="Body Text"/>
    <w:basedOn w:val="Normlny"/>
    <w:semiHidden/>
    <w:rsid w:val="00BE5501"/>
    <w:pPr>
      <w:shd w:val="clear" w:color="auto" w:fill="FFFFFF"/>
      <w:spacing w:before="120"/>
      <w:jc w:val="both"/>
    </w:pPr>
    <w:rPr>
      <w:color w:val="000000"/>
      <w:sz w:val="22"/>
      <w:szCs w:val="24"/>
      <w:lang w:val="sk-SK"/>
    </w:rPr>
  </w:style>
  <w:style w:type="paragraph" w:styleId="Zarkazkladnhotextu">
    <w:name w:val="Body Text Indent"/>
    <w:basedOn w:val="Normlny"/>
    <w:semiHidden/>
    <w:rsid w:val="00BE5501"/>
    <w:pPr>
      <w:shd w:val="clear" w:color="auto" w:fill="FFFFFF"/>
      <w:spacing w:before="120"/>
      <w:ind w:left="567" w:hanging="553"/>
      <w:jc w:val="both"/>
    </w:pPr>
    <w:rPr>
      <w:color w:val="000000"/>
      <w:sz w:val="22"/>
      <w:szCs w:val="24"/>
      <w:lang w:val="sk-SK"/>
    </w:rPr>
  </w:style>
  <w:style w:type="paragraph" w:styleId="Zarkazkladnhotextu2">
    <w:name w:val="Body Text Indent 2"/>
    <w:basedOn w:val="Normlny"/>
    <w:semiHidden/>
    <w:rsid w:val="00BE5501"/>
    <w:pPr>
      <w:shd w:val="clear" w:color="auto" w:fill="FFFFFF"/>
      <w:spacing w:before="120"/>
      <w:ind w:left="851" w:hanging="425"/>
      <w:jc w:val="both"/>
    </w:pPr>
    <w:rPr>
      <w:color w:val="000000"/>
      <w:sz w:val="22"/>
      <w:szCs w:val="24"/>
      <w:lang w:val="sk-SK"/>
    </w:rPr>
  </w:style>
  <w:style w:type="paragraph" w:styleId="Zarkazkladnhotextu3">
    <w:name w:val="Body Text Indent 3"/>
    <w:basedOn w:val="Normlny"/>
    <w:semiHidden/>
    <w:rsid w:val="00BE5501"/>
    <w:pPr>
      <w:shd w:val="clear" w:color="auto" w:fill="FFFFFF"/>
      <w:spacing w:before="120"/>
      <w:ind w:left="426" w:hanging="426"/>
      <w:jc w:val="both"/>
    </w:pPr>
    <w:rPr>
      <w:color w:val="000000"/>
      <w:sz w:val="22"/>
      <w:szCs w:val="24"/>
      <w:lang w:val="sk-SK"/>
    </w:rPr>
  </w:style>
  <w:style w:type="paragraph" w:styleId="Zkladntext2">
    <w:name w:val="Body Text 2"/>
    <w:basedOn w:val="Normlny"/>
    <w:semiHidden/>
    <w:rsid w:val="00BE5501"/>
    <w:pPr>
      <w:shd w:val="clear" w:color="auto" w:fill="FFFFFF"/>
      <w:spacing w:before="120"/>
      <w:jc w:val="both"/>
    </w:pPr>
    <w:rPr>
      <w:color w:val="000000"/>
      <w:spacing w:val="39"/>
      <w:sz w:val="24"/>
      <w:lang w:val="sk-SK"/>
    </w:rPr>
  </w:style>
  <w:style w:type="paragraph" w:customStyle="1" w:styleId="odsek">
    <w:name w:val="odsek"/>
    <w:basedOn w:val="Normlny"/>
    <w:rsid w:val="00BE5501"/>
    <w:pPr>
      <w:widowControl/>
      <w:autoSpaceDE/>
      <w:autoSpaceDN/>
      <w:adjustRightInd/>
      <w:spacing w:after="120"/>
      <w:jc w:val="both"/>
    </w:pPr>
    <w:rPr>
      <w:rFonts w:ascii="Times New Roman" w:hAnsi="Times New Roman" w:cs="Times New Roman"/>
      <w:color w:val="000000"/>
      <w:sz w:val="24"/>
      <w:szCs w:val="24"/>
      <w:lang w:val="sk-SK" w:eastAsia="sk-SK"/>
    </w:rPr>
  </w:style>
  <w:style w:type="paragraph" w:styleId="Textpoznmkypodiarou">
    <w:name w:val="footnote text"/>
    <w:basedOn w:val="Normlny"/>
    <w:semiHidden/>
    <w:rsid w:val="00BE5501"/>
    <w:pPr>
      <w:widowControl/>
      <w:autoSpaceDE/>
      <w:autoSpaceDN/>
      <w:adjustRightInd/>
    </w:pPr>
    <w:rPr>
      <w:rFonts w:ascii="Times New Roman" w:hAnsi="Times New Roman" w:cs="Times New Roman"/>
      <w:lang w:val="sk-SK" w:eastAsia="sk-SK"/>
    </w:rPr>
  </w:style>
  <w:style w:type="paragraph" w:customStyle="1" w:styleId="lnok">
    <w:name w:val="článok"/>
    <w:basedOn w:val="Normlny"/>
    <w:next w:val="odsek"/>
    <w:rsid w:val="00BE5501"/>
    <w:pPr>
      <w:widowControl/>
      <w:numPr>
        <w:numId w:val="17"/>
      </w:numPr>
      <w:autoSpaceDE/>
      <w:autoSpaceDN/>
      <w:adjustRightInd/>
      <w:spacing w:before="120" w:after="240"/>
      <w:jc w:val="center"/>
    </w:pPr>
    <w:rPr>
      <w:rFonts w:ascii="Times New Roman" w:hAnsi="Times New Roman" w:cs="Times New Roman"/>
      <w:b/>
      <w:color w:val="000000"/>
      <w:sz w:val="26"/>
      <w:szCs w:val="26"/>
      <w:lang w:val="sk-SK" w:eastAsia="sk-SK"/>
    </w:rPr>
  </w:style>
  <w:style w:type="character" w:styleId="Odkaznapoznmkupodiarou">
    <w:name w:val="footnote reference"/>
    <w:basedOn w:val="Predvolenpsmoodseku"/>
    <w:semiHidden/>
    <w:rsid w:val="00BE5501"/>
    <w:rPr>
      <w:rFonts w:ascii="Times New Roman" w:hAnsi="Times New Roman" w:cs="Times New Roman"/>
      <w:vertAlign w:val="superscript"/>
    </w:rPr>
  </w:style>
  <w:style w:type="paragraph" w:customStyle="1" w:styleId="Default">
    <w:name w:val="Default"/>
    <w:rsid w:val="006962D0"/>
    <w:pPr>
      <w:autoSpaceDE w:val="0"/>
      <w:autoSpaceDN w:val="0"/>
      <w:adjustRightInd w:val="0"/>
    </w:pPr>
    <w:rPr>
      <w:color w:val="000000"/>
      <w:sz w:val="24"/>
      <w:szCs w:val="24"/>
    </w:rPr>
  </w:style>
  <w:style w:type="paragraph" w:styleId="Odsekzoznamu">
    <w:name w:val="List Paragraph"/>
    <w:basedOn w:val="Normlny"/>
    <w:uiPriority w:val="34"/>
    <w:qFormat/>
    <w:rsid w:val="00B24FD9"/>
    <w:pPr>
      <w:ind w:left="720"/>
      <w:contextualSpacing/>
    </w:pPr>
  </w:style>
  <w:style w:type="paragraph" w:styleId="Hlavikaobsahu">
    <w:name w:val="TOC Heading"/>
    <w:basedOn w:val="Nadpis1"/>
    <w:next w:val="Normlny"/>
    <w:uiPriority w:val="39"/>
    <w:unhideWhenUsed/>
    <w:qFormat/>
    <w:rsid w:val="009F36AB"/>
    <w:pPr>
      <w:keepLines/>
      <w:widowControl/>
      <w:shd w:val="clear" w:color="auto" w:fill="auto"/>
      <w:autoSpaceDE/>
      <w:autoSpaceDN/>
      <w:adjustRightInd/>
      <w:spacing w:before="480" w:line="276" w:lineRule="auto"/>
      <w:jc w:val="left"/>
      <w:outlineLvl w:val="9"/>
    </w:pPr>
    <w:rPr>
      <w:rFonts w:asciiTheme="majorHAnsi" w:eastAsiaTheme="majorEastAsia" w:hAnsiTheme="majorHAnsi" w:cstheme="majorBidi"/>
      <w:color w:val="365F91" w:themeColor="accent1" w:themeShade="BF"/>
      <w:w w:val="100"/>
      <w:lang w:eastAsia="en-US"/>
    </w:rPr>
  </w:style>
  <w:style w:type="paragraph" w:styleId="Obsah2">
    <w:name w:val="toc 2"/>
    <w:basedOn w:val="Normlny"/>
    <w:next w:val="Normlny"/>
    <w:autoRedefine/>
    <w:uiPriority w:val="39"/>
    <w:unhideWhenUsed/>
    <w:rsid w:val="009F36AB"/>
    <w:pPr>
      <w:spacing w:after="100"/>
      <w:ind w:left="200"/>
    </w:pPr>
  </w:style>
  <w:style w:type="paragraph" w:styleId="Obsah3">
    <w:name w:val="toc 3"/>
    <w:basedOn w:val="Normlny"/>
    <w:next w:val="Normlny"/>
    <w:autoRedefine/>
    <w:uiPriority w:val="39"/>
    <w:unhideWhenUsed/>
    <w:rsid w:val="009F36AB"/>
    <w:pPr>
      <w:spacing w:after="100"/>
      <w:ind w:left="400"/>
    </w:pPr>
  </w:style>
  <w:style w:type="character" w:styleId="Hypertextovprepojenie">
    <w:name w:val="Hyperlink"/>
    <w:basedOn w:val="Predvolenpsmoodseku"/>
    <w:uiPriority w:val="99"/>
    <w:unhideWhenUsed/>
    <w:rsid w:val="009F36AB"/>
    <w:rPr>
      <w:color w:val="0000FF" w:themeColor="hyperlink"/>
      <w:u w:val="single"/>
    </w:rPr>
  </w:style>
  <w:style w:type="paragraph" w:styleId="Textbubliny">
    <w:name w:val="Balloon Text"/>
    <w:basedOn w:val="Normlny"/>
    <w:link w:val="TextbublinyChar"/>
    <w:uiPriority w:val="99"/>
    <w:semiHidden/>
    <w:unhideWhenUsed/>
    <w:rsid w:val="009F36AB"/>
    <w:rPr>
      <w:rFonts w:ascii="Tahoma" w:hAnsi="Tahoma" w:cs="Tahoma"/>
      <w:sz w:val="16"/>
      <w:szCs w:val="16"/>
    </w:rPr>
  </w:style>
  <w:style w:type="character" w:customStyle="1" w:styleId="TextbublinyChar">
    <w:name w:val="Text bubliny Char"/>
    <w:basedOn w:val="Predvolenpsmoodseku"/>
    <w:link w:val="Textbubliny"/>
    <w:uiPriority w:val="99"/>
    <w:semiHidden/>
    <w:rsid w:val="009F36AB"/>
    <w:rPr>
      <w:rFonts w:ascii="Tahoma" w:hAnsi="Tahoma" w:cs="Tahoma"/>
      <w:sz w:val="16"/>
      <w:szCs w:val="16"/>
      <w:lang w:val="cs-CZ" w:eastAsia="cs-CZ"/>
    </w:rPr>
  </w:style>
  <w:style w:type="paragraph" w:styleId="Obsah1">
    <w:name w:val="toc 1"/>
    <w:basedOn w:val="Normlny"/>
    <w:next w:val="Normlny"/>
    <w:autoRedefine/>
    <w:uiPriority w:val="39"/>
    <w:unhideWhenUsed/>
    <w:rsid w:val="002B45F7"/>
    <w:pPr>
      <w:spacing w:after="100"/>
    </w:pPr>
  </w:style>
  <w:style w:type="paragraph" w:customStyle="1" w:styleId="ja">
    <w:name w:val="ja"/>
    <w:basedOn w:val="Normlny"/>
    <w:link w:val="jaChar"/>
    <w:qFormat/>
    <w:rsid w:val="001B7EF4"/>
    <w:pPr>
      <w:numPr>
        <w:numId w:val="30"/>
      </w:numPr>
      <w:shd w:val="clear" w:color="auto" w:fill="FFFFFF"/>
      <w:spacing w:before="120"/>
      <w:jc w:val="both"/>
    </w:pPr>
    <w:rPr>
      <w:rFonts w:ascii="Times New Roman" w:hAnsi="Times New Roman" w:cs="Times New Roman"/>
      <w:color w:val="000000"/>
      <w:sz w:val="24"/>
      <w:lang w:val="sk-SK"/>
    </w:rPr>
  </w:style>
  <w:style w:type="character" w:customStyle="1" w:styleId="jaChar">
    <w:name w:val="ja Char"/>
    <w:basedOn w:val="Predvolenpsmoodseku"/>
    <w:link w:val="ja"/>
    <w:rsid w:val="001B7EF4"/>
    <w:rPr>
      <w:color w:val="000000"/>
      <w:sz w:val="24"/>
      <w:shd w:val="clear" w:color="auto" w:fill="FFFFFF"/>
      <w:lang w:eastAsia="cs-CZ"/>
    </w:rPr>
  </w:style>
</w:styles>
</file>

<file path=word/webSettings.xml><?xml version="1.0" encoding="utf-8"?>
<w:webSettings xmlns:r="http://schemas.openxmlformats.org/officeDocument/2006/relationships" xmlns:w="http://schemas.openxmlformats.org/wordprocessingml/2006/main">
  <w:divs>
    <w:div w:id="913317619">
      <w:bodyDiv w:val="1"/>
      <w:marLeft w:val="0"/>
      <w:marRight w:val="0"/>
      <w:marTop w:val="0"/>
      <w:marBottom w:val="0"/>
      <w:divBdr>
        <w:top w:val="none" w:sz="0" w:space="0" w:color="auto"/>
        <w:left w:val="none" w:sz="0" w:space="0" w:color="auto"/>
        <w:bottom w:val="none" w:sz="0" w:space="0" w:color="auto"/>
        <w:right w:val="none" w:sz="0" w:space="0" w:color="auto"/>
      </w:divBdr>
      <w:divsChild>
        <w:div w:id="789324270">
          <w:marLeft w:val="0"/>
          <w:marRight w:val="0"/>
          <w:marTop w:val="0"/>
          <w:marBottom w:val="0"/>
          <w:divBdr>
            <w:top w:val="none" w:sz="0" w:space="0" w:color="auto"/>
            <w:left w:val="none" w:sz="0" w:space="0" w:color="auto"/>
            <w:bottom w:val="none" w:sz="0" w:space="0" w:color="auto"/>
            <w:right w:val="none" w:sz="0" w:space="0" w:color="auto"/>
          </w:divBdr>
          <w:divsChild>
            <w:div w:id="657615280">
              <w:marLeft w:val="0"/>
              <w:marRight w:val="0"/>
              <w:marTop w:val="0"/>
              <w:marBottom w:val="0"/>
              <w:divBdr>
                <w:top w:val="none" w:sz="0" w:space="0" w:color="auto"/>
                <w:left w:val="none" w:sz="0" w:space="0" w:color="auto"/>
                <w:bottom w:val="none" w:sz="0" w:space="0" w:color="auto"/>
                <w:right w:val="none" w:sz="0" w:space="0" w:color="auto"/>
              </w:divBdr>
            </w:div>
            <w:div w:id="830026835">
              <w:marLeft w:val="0"/>
              <w:marRight w:val="0"/>
              <w:marTop w:val="0"/>
              <w:marBottom w:val="0"/>
              <w:divBdr>
                <w:top w:val="none" w:sz="0" w:space="0" w:color="auto"/>
                <w:left w:val="none" w:sz="0" w:space="0" w:color="auto"/>
                <w:bottom w:val="none" w:sz="0" w:space="0" w:color="auto"/>
                <w:right w:val="none" w:sz="0" w:space="0" w:color="auto"/>
              </w:divBdr>
            </w:div>
            <w:div w:id="1562520357">
              <w:marLeft w:val="0"/>
              <w:marRight w:val="0"/>
              <w:marTop w:val="0"/>
              <w:marBottom w:val="0"/>
              <w:divBdr>
                <w:top w:val="none" w:sz="0" w:space="0" w:color="auto"/>
                <w:left w:val="none" w:sz="0" w:space="0" w:color="auto"/>
                <w:bottom w:val="none" w:sz="0" w:space="0" w:color="auto"/>
                <w:right w:val="none" w:sz="0" w:space="0" w:color="auto"/>
              </w:divBdr>
            </w:div>
            <w:div w:id="1223255367">
              <w:marLeft w:val="0"/>
              <w:marRight w:val="0"/>
              <w:marTop w:val="0"/>
              <w:marBottom w:val="0"/>
              <w:divBdr>
                <w:top w:val="none" w:sz="0" w:space="0" w:color="auto"/>
                <w:left w:val="none" w:sz="0" w:space="0" w:color="auto"/>
                <w:bottom w:val="none" w:sz="0" w:space="0" w:color="auto"/>
                <w:right w:val="none" w:sz="0" w:space="0" w:color="auto"/>
              </w:divBdr>
            </w:div>
            <w:div w:id="2059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21654">
      <w:bodyDiv w:val="1"/>
      <w:marLeft w:val="0"/>
      <w:marRight w:val="0"/>
      <w:marTop w:val="0"/>
      <w:marBottom w:val="0"/>
      <w:divBdr>
        <w:top w:val="none" w:sz="0" w:space="0" w:color="auto"/>
        <w:left w:val="none" w:sz="0" w:space="0" w:color="auto"/>
        <w:bottom w:val="none" w:sz="0" w:space="0" w:color="auto"/>
        <w:right w:val="none" w:sz="0" w:space="0" w:color="auto"/>
      </w:divBdr>
      <w:divsChild>
        <w:div w:id="1841701336">
          <w:marLeft w:val="0"/>
          <w:marRight w:val="0"/>
          <w:marTop w:val="0"/>
          <w:marBottom w:val="0"/>
          <w:divBdr>
            <w:top w:val="none" w:sz="0" w:space="0" w:color="auto"/>
            <w:left w:val="none" w:sz="0" w:space="0" w:color="auto"/>
            <w:bottom w:val="none" w:sz="0" w:space="0" w:color="auto"/>
            <w:right w:val="none" w:sz="0" w:space="0" w:color="auto"/>
          </w:divBdr>
        </w:div>
        <w:div w:id="1698851295">
          <w:marLeft w:val="0"/>
          <w:marRight w:val="0"/>
          <w:marTop w:val="0"/>
          <w:marBottom w:val="0"/>
          <w:divBdr>
            <w:top w:val="none" w:sz="0" w:space="0" w:color="auto"/>
            <w:left w:val="none" w:sz="0" w:space="0" w:color="auto"/>
            <w:bottom w:val="none" w:sz="0" w:space="0" w:color="auto"/>
            <w:right w:val="none" w:sz="0" w:space="0" w:color="auto"/>
          </w:divBdr>
        </w:div>
        <w:div w:id="840631778">
          <w:marLeft w:val="0"/>
          <w:marRight w:val="0"/>
          <w:marTop w:val="0"/>
          <w:marBottom w:val="0"/>
          <w:divBdr>
            <w:top w:val="none" w:sz="0" w:space="0" w:color="auto"/>
            <w:left w:val="none" w:sz="0" w:space="0" w:color="auto"/>
            <w:bottom w:val="none" w:sz="0" w:space="0" w:color="auto"/>
            <w:right w:val="none" w:sz="0" w:space="0" w:color="auto"/>
          </w:divBdr>
        </w:div>
        <w:div w:id="1249002720">
          <w:marLeft w:val="0"/>
          <w:marRight w:val="0"/>
          <w:marTop w:val="0"/>
          <w:marBottom w:val="0"/>
          <w:divBdr>
            <w:top w:val="none" w:sz="0" w:space="0" w:color="auto"/>
            <w:left w:val="none" w:sz="0" w:space="0" w:color="auto"/>
            <w:bottom w:val="none" w:sz="0" w:space="0" w:color="auto"/>
            <w:right w:val="none" w:sz="0" w:space="0" w:color="auto"/>
          </w:divBdr>
        </w:div>
        <w:div w:id="1872063450">
          <w:marLeft w:val="0"/>
          <w:marRight w:val="0"/>
          <w:marTop w:val="0"/>
          <w:marBottom w:val="0"/>
          <w:divBdr>
            <w:top w:val="none" w:sz="0" w:space="0" w:color="auto"/>
            <w:left w:val="none" w:sz="0" w:space="0" w:color="auto"/>
            <w:bottom w:val="none" w:sz="0" w:space="0" w:color="auto"/>
            <w:right w:val="none" w:sz="0" w:space="0" w:color="auto"/>
          </w:divBdr>
        </w:div>
        <w:div w:id="706098829">
          <w:marLeft w:val="0"/>
          <w:marRight w:val="0"/>
          <w:marTop w:val="0"/>
          <w:marBottom w:val="0"/>
          <w:divBdr>
            <w:top w:val="none" w:sz="0" w:space="0" w:color="auto"/>
            <w:left w:val="none" w:sz="0" w:space="0" w:color="auto"/>
            <w:bottom w:val="none" w:sz="0" w:space="0" w:color="auto"/>
            <w:right w:val="none" w:sz="0" w:space="0" w:color="auto"/>
          </w:divBdr>
        </w:div>
      </w:divsChild>
    </w:div>
    <w:div w:id="1406032479">
      <w:bodyDiv w:val="1"/>
      <w:marLeft w:val="0"/>
      <w:marRight w:val="0"/>
      <w:marTop w:val="0"/>
      <w:marBottom w:val="0"/>
      <w:divBdr>
        <w:top w:val="none" w:sz="0" w:space="0" w:color="auto"/>
        <w:left w:val="none" w:sz="0" w:space="0" w:color="auto"/>
        <w:bottom w:val="none" w:sz="0" w:space="0" w:color="auto"/>
        <w:right w:val="none" w:sz="0" w:space="0" w:color="auto"/>
      </w:divBdr>
      <w:divsChild>
        <w:div w:id="1612736078">
          <w:marLeft w:val="0"/>
          <w:marRight w:val="0"/>
          <w:marTop w:val="0"/>
          <w:marBottom w:val="0"/>
          <w:divBdr>
            <w:top w:val="none" w:sz="0" w:space="0" w:color="auto"/>
            <w:left w:val="none" w:sz="0" w:space="0" w:color="auto"/>
            <w:bottom w:val="none" w:sz="0" w:space="0" w:color="auto"/>
            <w:right w:val="none" w:sz="0" w:space="0" w:color="auto"/>
          </w:divBdr>
        </w:div>
        <w:div w:id="1438326645">
          <w:marLeft w:val="0"/>
          <w:marRight w:val="0"/>
          <w:marTop w:val="0"/>
          <w:marBottom w:val="0"/>
          <w:divBdr>
            <w:top w:val="none" w:sz="0" w:space="0" w:color="auto"/>
            <w:left w:val="none" w:sz="0" w:space="0" w:color="auto"/>
            <w:bottom w:val="none" w:sz="0" w:space="0" w:color="auto"/>
            <w:right w:val="none" w:sz="0" w:space="0" w:color="auto"/>
          </w:divBdr>
        </w:div>
        <w:div w:id="1281958982">
          <w:marLeft w:val="0"/>
          <w:marRight w:val="0"/>
          <w:marTop w:val="0"/>
          <w:marBottom w:val="0"/>
          <w:divBdr>
            <w:top w:val="none" w:sz="0" w:space="0" w:color="auto"/>
            <w:left w:val="none" w:sz="0" w:space="0" w:color="auto"/>
            <w:bottom w:val="none" w:sz="0" w:space="0" w:color="auto"/>
            <w:right w:val="none" w:sz="0" w:space="0" w:color="auto"/>
          </w:divBdr>
        </w:div>
        <w:div w:id="579870119">
          <w:marLeft w:val="0"/>
          <w:marRight w:val="0"/>
          <w:marTop w:val="0"/>
          <w:marBottom w:val="0"/>
          <w:divBdr>
            <w:top w:val="none" w:sz="0" w:space="0" w:color="auto"/>
            <w:left w:val="none" w:sz="0" w:space="0" w:color="auto"/>
            <w:bottom w:val="none" w:sz="0" w:space="0" w:color="auto"/>
            <w:right w:val="none" w:sz="0" w:space="0" w:color="auto"/>
          </w:divBdr>
        </w:div>
        <w:div w:id="718087533">
          <w:marLeft w:val="0"/>
          <w:marRight w:val="0"/>
          <w:marTop w:val="0"/>
          <w:marBottom w:val="0"/>
          <w:divBdr>
            <w:top w:val="none" w:sz="0" w:space="0" w:color="auto"/>
            <w:left w:val="none" w:sz="0" w:space="0" w:color="auto"/>
            <w:bottom w:val="none" w:sz="0" w:space="0" w:color="auto"/>
            <w:right w:val="none" w:sz="0" w:space="0" w:color="auto"/>
          </w:divBdr>
        </w:div>
        <w:div w:id="1253054027">
          <w:marLeft w:val="0"/>
          <w:marRight w:val="0"/>
          <w:marTop w:val="0"/>
          <w:marBottom w:val="0"/>
          <w:divBdr>
            <w:top w:val="none" w:sz="0" w:space="0" w:color="auto"/>
            <w:left w:val="none" w:sz="0" w:space="0" w:color="auto"/>
            <w:bottom w:val="none" w:sz="0" w:space="0" w:color="auto"/>
            <w:right w:val="none" w:sz="0" w:space="0" w:color="auto"/>
          </w:divBdr>
        </w:div>
      </w:divsChild>
    </w:div>
    <w:div w:id="1485315607">
      <w:bodyDiv w:val="1"/>
      <w:marLeft w:val="0"/>
      <w:marRight w:val="0"/>
      <w:marTop w:val="0"/>
      <w:marBottom w:val="0"/>
      <w:divBdr>
        <w:top w:val="none" w:sz="0" w:space="0" w:color="auto"/>
        <w:left w:val="none" w:sz="0" w:space="0" w:color="auto"/>
        <w:bottom w:val="none" w:sz="0" w:space="0" w:color="auto"/>
        <w:right w:val="none" w:sz="0" w:space="0" w:color="auto"/>
      </w:divBdr>
      <w:divsChild>
        <w:div w:id="1186095877">
          <w:marLeft w:val="0"/>
          <w:marRight w:val="0"/>
          <w:marTop w:val="0"/>
          <w:marBottom w:val="0"/>
          <w:divBdr>
            <w:top w:val="none" w:sz="0" w:space="0" w:color="auto"/>
            <w:left w:val="none" w:sz="0" w:space="0" w:color="auto"/>
            <w:bottom w:val="none" w:sz="0" w:space="0" w:color="auto"/>
            <w:right w:val="none" w:sz="0" w:space="0" w:color="auto"/>
          </w:divBdr>
        </w:div>
        <w:div w:id="1862625938">
          <w:marLeft w:val="0"/>
          <w:marRight w:val="0"/>
          <w:marTop w:val="0"/>
          <w:marBottom w:val="0"/>
          <w:divBdr>
            <w:top w:val="none" w:sz="0" w:space="0" w:color="auto"/>
            <w:left w:val="none" w:sz="0" w:space="0" w:color="auto"/>
            <w:bottom w:val="none" w:sz="0" w:space="0" w:color="auto"/>
            <w:right w:val="none" w:sz="0" w:space="0" w:color="auto"/>
          </w:divBdr>
        </w:div>
        <w:div w:id="147326680">
          <w:marLeft w:val="0"/>
          <w:marRight w:val="0"/>
          <w:marTop w:val="0"/>
          <w:marBottom w:val="0"/>
          <w:divBdr>
            <w:top w:val="none" w:sz="0" w:space="0" w:color="auto"/>
            <w:left w:val="none" w:sz="0" w:space="0" w:color="auto"/>
            <w:bottom w:val="none" w:sz="0" w:space="0" w:color="auto"/>
            <w:right w:val="none" w:sz="0" w:space="0" w:color="auto"/>
          </w:divBdr>
        </w:div>
        <w:div w:id="59862622">
          <w:marLeft w:val="0"/>
          <w:marRight w:val="0"/>
          <w:marTop w:val="0"/>
          <w:marBottom w:val="0"/>
          <w:divBdr>
            <w:top w:val="none" w:sz="0" w:space="0" w:color="auto"/>
            <w:left w:val="none" w:sz="0" w:space="0" w:color="auto"/>
            <w:bottom w:val="none" w:sz="0" w:space="0" w:color="auto"/>
            <w:right w:val="none" w:sz="0" w:space="0" w:color="auto"/>
          </w:divBdr>
        </w:div>
        <w:div w:id="882861232">
          <w:marLeft w:val="0"/>
          <w:marRight w:val="0"/>
          <w:marTop w:val="0"/>
          <w:marBottom w:val="0"/>
          <w:divBdr>
            <w:top w:val="none" w:sz="0" w:space="0" w:color="auto"/>
            <w:left w:val="none" w:sz="0" w:space="0" w:color="auto"/>
            <w:bottom w:val="none" w:sz="0" w:space="0" w:color="auto"/>
            <w:right w:val="none" w:sz="0" w:space="0" w:color="auto"/>
          </w:divBdr>
        </w:div>
        <w:div w:id="1189444042">
          <w:marLeft w:val="0"/>
          <w:marRight w:val="0"/>
          <w:marTop w:val="0"/>
          <w:marBottom w:val="0"/>
          <w:divBdr>
            <w:top w:val="none" w:sz="0" w:space="0" w:color="auto"/>
            <w:left w:val="none" w:sz="0" w:space="0" w:color="auto"/>
            <w:bottom w:val="none" w:sz="0" w:space="0" w:color="auto"/>
            <w:right w:val="none" w:sz="0" w:space="0" w:color="auto"/>
          </w:divBdr>
        </w:div>
      </w:divsChild>
    </w:div>
    <w:div w:id="1553226375">
      <w:bodyDiv w:val="1"/>
      <w:marLeft w:val="0"/>
      <w:marRight w:val="0"/>
      <w:marTop w:val="0"/>
      <w:marBottom w:val="0"/>
      <w:divBdr>
        <w:top w:val="none" w:sz="0" w:space="0" w:color="auto"/>
        <w:left w:val="none" w:sz="0" w:space="0" w:color="auto"/>
        <w:bottom w:val="none" w:sz="0" w:space="0" w:color="auto"/>
        <w:right w:val="none" w:sz="0" w:space="0" w:color="auto"/>
      </w:divBdr>
      <w:divsChild>
        <w:div w:id="406533756">
          <w:marLeft w:val="0"/>
          <w:marRight w:val="0"/>
          <w:marTop w:val="0"/>
          <w:marBottom w:val="0"/>
          <w:divBdr>
            <w:top w:val="none" w:sz="0" w:space="0" w:color="auto"/>
            <w:left w:val="none" w:sz="0" w:space="0" w:color="auto"/>
            <w:bottom w:val="none" w:sz="0" w:space="0" w:color="auto"/>
            <w:right w:val="none" w:sz="0" w:space="0" w:color="auto"/>
          </w:divBdr>
        </w:div>
        <w:div w:id="1541240766">
          <w:marLeft w:val="0"/>
          <w:marRight w:val="0"/>
          <w:marTop w:val="0"/>
          <w:marBottom w:val="0"/>
          <w:divBdr>
            <w:top w:val="none" w:sz="0" w:space="0" w:color="auto"/>
            <w:left w:val="none" w:sz="0" w:space="0" w:color="auto"/>
            <w:bottom w:val="none" w:sz="0" w:space="0" w:color="auto"/>
            <w:right w:val="none" w:sz="0" w:space="0" w:color="auto"/>
          </w:divBdr>
        </w:div>
        <w:div w:id="1453742512">
          <w:marLeft w:val="0"/>
          <w:marRight w:val="0"/>
          <w:marTop w:val="0"/>
          <w:marBottom w:val="0"/>
          <w:divBdr>
            <w:top w:val="none" w:sz="0" w:space="0" w:color="auto"/>
            <w:left w:val="none" w:sz="0" w:space="0" w:color="auto"/>
            <w:bottom w:val="none" w:sz="0" w:space="0" w:color="auto"/>
            <w:right w:val="none" w:sz="0" w:space="0" w:color="auto"/>
          </w:divBdr>
        </w:div>
      </w:divsChild>
    </w:div>
    <w:div w:id="1578705094">
      <w:bodyDiv w:val="1"/>
      <w:marLeft w:val="0"/>
      <w:marRight w:val="0"/>
      <w:marTop w:val="0"/>
      <w:marBottom w:val="0"/>
      <w:divBdr>
        <w:top w:val="none" w:sz="0" w:space="0" w:color="auto"/>
        <w:left w:val="none" w:sz="0" w:space="0" w:color="auto"/>
        <w:bottom w:val="none" w:sz="0" w:space="0" w:color="auto"/>
        <w:right w:val="none" w:sz="0" w:space="0" w:color="auto"/>
      </w:divBdr>
      <w:divsChild>
        <w:div w:id="2119980916">
          <w:marLeft w:val="0"/>
          <w:marRight w:val="0"/>
          <w:marTop w:val="0"/>
          <w:marBottom w:val="0"/>
          <w:divBdr>
            <w:top w:val="none" w:sz="0" w:space="0" w:color="auto"/>
            <w:left w:val="none" w:sz="0" w:space="0" w:color="auto"/>
            <w:bottom w:val="none" w:sz="0" w:space="0" w:color="auto"/>
            <w:right w:val="none" w:sz="0" w:space="0" w:color="auto"/>
          </w:divBdr>
        </w:div>
        <w:div w:id="578905164">
          <w:marLeft w:val="0"/>
          <w:marRight w:val="0"/>
          <w:marTop w:val="0"/>
          <w:marBottom w:val="0"/>
          <w:divBdr>
            <w:top w:val="none" w:sz="0" w:space="0" w:color="auto"/>
            <w:left w:val="none" w:sz="0" w:space="0" w:color="auto"/>
            <w:bottom w:val="none" w:sz="0" w:space="0" w:color="auto"/>
            <w:right w:val="none" w:sz="0" w:space="0" w:color="auto"/>
          </w:divBdr>
        </w:div>
      </w:divsChild>
    </w:div>
    <w:div w:id="2037923553">
      <w:bodyDiv w:val="1"/>
      <w:marLeft w:val="0"/>
      <w:marRight w:val="0"/>
      <w:marTop w:val="0"/>
      <w:marBottom w:val="0"/>
      <w:divBdr>
        <w:top w:val="none" w:sz="0" w:space="0" w:color="auto"/>
        <w:left w:val="none" w:sz="0" w:space="0" w:color="auto"/>
        <w:bottom w:val="none" w:sz="0" w:space="0" w:color="auto"/>
        <w:right w:val="none" w:sz="0" w:space="0" w:color="auto"/>
      </w:divBdr>
      <w:divsChild>
        <w:div w:id="831067324">
          <w:marLeft w:val="0"/>
          <w:marRight w:val="0"/>
          <w:marTop w:val="0"/>
          <w:marBottom w:val="0"/>
          <w:divBdr>
            <w:top w:val="none" w:sz="0" w:space="0" w:color="auto"/>
            <w:left w:val="none" w:sz="0" w:space="0" w:color="auto"/>
            <w:bottom w:val="none" w:sz="0" w:space="0" w:color="auto"/>
            <w:right w:val="none" w:sz="0" w:space="0" w:color="auto"/>
          </w:divBdr>
        </w:div>
        <w:div w:id="20324229">
          <w:marLeft w:val="0"/>
          <w:marRight w:val="0"/>
          <w:marTop w:val="0"/>
          <w:marBottom w:val="0"/>
          <w:divBdr>
            <w:top w:val="none" w:sz="0" w:space="0" w:color="auto"/>
            <w:left w:val="none" w:sz="0" w:space="0" w:color="auto"/>
            <w:bottom w:val="none" w:sz="0" w:space="0" w:color="auto"/>
            <w:right w:val="none" w:sz="0" w:space="0" w:color="auto"/>
          </w:divBdr>
        </w:div>
        <w:div w:id="94820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C1BF6-1E7E-4596-87CF-86E49103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16</Pages>
  <Words>5365</Words>
  <Characters>30585</Characters>
  <Application>Microsoft Office Word</Application>
  <DocSecurity>0</DocSecurity>
  <Lines>254</Lines>
  <Paragraphs>71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ČAS T  l Základné  ustanovenia</vt:lpstr>
      <vt:lpstr>ČAS T  l Základné  ustanovenia</vt:lpstr>
    </vt:vector>
  </TitlesOfParts>
  <Company>ja</Company>
  <LinksUpToDate>false</LinksUpToDate>
  <CharactersWithSpaces>35879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 T  l Základné  ustanovenia</dc:title>
  <dc:creator>ja</dc:creator>
  <cp:lastModifiedBy>User</cp:lastModifiedBy>
  <cp:revision>19</cp:revision>
  <cp:lastPrinted>2016-11-03T10:22:00Z</cp:lastPrinted>
  <dcterms:created xsi:type="dcterms:W3CDTF">2016-10-27T09:07:00Z</dcterms:created>
  <dcterms:modified xsi:type="dcterms:W3CDTF">2016-12-15T07:04:00Z</dcterms:modified>
</cp:coreProperties>
</file>