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6" w:rsidRDefault="00F42574" w:rsidP="00F42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Imatrikulácie 1. ročníka</w:t>
      </w:r>
    </w:p>
    <w:p w:rsidR="00663F01" w:rsidRDefault="00663F01" w:rsidP="00F42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„Tanečná akadémia“</w:t>
      </w:r>
    </w:p>
    <w:p w:rsidR="00F42574" w:rsidRPr="00F42574" w:rsidRDefault="00F42574" w:rsidP="00F4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19</w:t>
      </w:r>
      <w:r w:rsidR="00663F01">
        <w:rPr>
          <w:rFonts w:ascii="Times New Roman" w:hAnsi="Times New Roman" w:cs="Times New Roman"/>
          <w:sz w:val="24"/>
          <w:szCs w:val="24"/>
        </w:rPr>
        <w:t>. 2. 2016 sa naši prváci konečne</w:t>
      </w:r>
      <w:r w:rsidR="007A5906">
        <w:rPr>
          <w:rFonts w:ascii="Times New Roman" w:hAnsi="Times New Roman" w:cs="Times New Roman"/>
          <w:sz w:val="24"/>
          <w:szCs w:val="24"/>
        </w:rPr>
        <w:t xml:space="preserve"> stali oficiálne študent</w:t>
      </w:r>
      <w:r w:rsidR="00663F01">
        <w:rPr>
          <w:rFonts w:ascii="Times New Roman" w:hAnsi="Times New Roman" w:cs="Times New Roman"/>
          <w:sz w:val="24"/>
          <w:szCs w:val="24"/>
        </w:rPr>
        <w:t>mi OA Trenčín. Program III</w:t>
      </w:r>
      <w:r>
        <w:rPr>
          <w:rFonts w:ascii="Times New Roman" w:hAnsi="Times New Roman" w:cs="Times New Roman"/>
          <w:sz w:val="24"/>
          <w:szCs w:val="24"/>
        </w:rPr>
        <w:t>.C triedy pod vedením</w:t>
      </w:r>
      <w:r w:rsidR="00663F01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Čačkovej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niesol v duchu hudby </w:t>
      </w:r>
      <w:r w:rsidR="00663F01">
        <w:rPr>
          <w:rFonts w:ascii="Times New Roman" w:hAnsi="Times New Roman" w:cs="Times New Roman"/>
          <w:sz w:val="24"/>
          <w:szCs w:val="24"/>
        </w:rPr>
        <w:t xml:space="preserve">a tanca. </w:t>
      </w:r>
      <w:proofErr w:type="spellStart"/>
      <w:r w:rsidR="00663F01">
        <w:rPr>
          <w:rFonts w:ascii="Times New Roman" w:hAnsi="Times New Roman" w:cs="Times New Roman"/>
          <w:sz w:val="24"/>
          <w:szCs w:val="24"/>
        </w:rPr>
        <w:t>Melissa</w:t>
      </w:r>
      <w:proofErr w:type="spellEnd"/>
      <w:r w:rsidR="0066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01">
        <w:rPr>
          <w:rFonts w:ascii="Times New Roman" w:hAnsi="Times New Roman" w:cs="Times New Roman"/>
          <w:sz w:val="24"/>
          <w:szCs w:val="24"/>
        </w:rPr>
        <w:t>Bratrancová</w:t>
      </w:r>
      <w:proofErr w:type="spellEnd"/>
      <w:r w:rsidR="00663F01">
        <w:rPr>
          <w:rFonts w:ascii="Times New Roman" w:hAnsi="Times New Roman" w:cs="Times New Roman"/>
          <w:sz w:val="24"/>
          <w:szCs w:val="24"/>
        </w:rPr>
        <w:t xml:space="preserve"> - m</w:t>
      </w:r>
      <w:r>
        <w:rPr>
          <w:rFonts w:ascii="Times New Roman" w:hAnsi="Times New Roman" w:cs="Times New Roman"/>
          <w:sz w:val="24"/>
          <w:szCs w:val="24"/>
        </w:rPr>
        <w:t>ajsterka Slovenska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4E504C">
        <w:rPr>
          <w:rFonts w:ascii="Times New Roman" w:hAnsi="Times New Roman" w:cs="Times New Roman"/>
          <w:sz w:val="24"/>
          <w:szCs w:val="24"/>
        </w:rPr>
        <w:t xml:space="preserve"> formácia,</w:t>
      </w:r>
      <w:r w:rsidR="007A5906">
        <w:rPr>
          <w:rFonts w:ascii="Times New Roman" w:hAnsi="Times New Roman" w:cs="Times New Roman"/>
          <w:sz w:val="24"/>
          <w:szCs w:val="24"/>
        </w:rPr>
        <w:t> výherkyňa S</w:t>
      </w:r>
      <w:r>
        <w:rPr>
          <w:rFonts w:ascii="Times New Roman" w:hAnsi="Times New Roman" w:cs="Times New Roman"/>
          <w:sz w:val="24"/>
          <w:szCs w:val="24"/>
        </w:rPr>
        <w:t>ve</w:t>
      </w:r>
      <w:r w:rsidR="00663F01">
        <w:rPr>
          <w:rFonts w:ascii="Times New Roman" w:hAnsi="Times New Roman" w:cs="Times New Roman"/>
          <w:sz w:val="24"/>
          <w:szCs w:val="24"/>
        </w:rPr>
        <w:t>tového pohára a jej spolužiaci III</w:t>
      </w:r>
      <w:r>
        <w:rPr>
          <w:rFonts w:ascii="Times New Roman" w:hAnsi="Times New Roman" w:cs="Times New Roman"/>
          <w:sz w:val="24"/>
          <w:szCs w:val="24"/>
        </w:rPr>
        <w:t>.C triedy spolu s prvákmi nás v krásnych choreografických zostavách previedli históriou súčasných, klasických i latinsko-amerických tancov. Profesionálne tance za obrovského potlesku nám predviedol folklórny súbor Štvo</w:t>
      </w:r>
      <w:r w:rsidR="007A5906">
        <w:rPr>
          <w:rFonts w:ascii="Times New Roman" w:hAnsi="Times New Roman" w:cs="Times New Roman"/>
          <w:sz w:val="24"/>
          <w:szCs w:val="24"/>
        </w:rPr>
        <w:t xml:space="preserve">rlístok pod vedením </w:t>
      </w:r>
      <w:r w:rsidR="00663F01">
        <w:rPr>
          <w:rFonts w:ascii="Times New Roman" w:hAnsi="Times New Roman" w:cs="Times New Roman"/>
          <w:sz w:val="24"/>
          <w:szCs w:val="24"/>
        </w:rPr>
        <w:t xml:space="preserve">p. </w:t>
      </w:r>
      <w:r w:rsidR="007A5906">
        <w:rPr>
          <w:rFonts w:ascii="Times New Roman" w:hAnsi="Times New Roman" w:cs="Times New Roman"/>
          <w:sz w:val="24"/>
          <w:szCs w:val="24"/>
        </w:rPr>
        <w:t>riaditeľky ZŠ</w:t>
      </w:r>
      <w:r>
        <w:rPr>
          <w:rFonts w:ascii="Times New Roman" w:hAnsi="Times New Roman" w:cs="Times New Roman"/>
          <w:sz w:val="24"/>
          <w:szCs w:val="24"/>
        </w:rPr>
        <w:t xml:space="preserve"> Trenčianska Turná </w:t>
      </w:r>
      <w:r w:rsidR="007A5906">
        <w:rPr>
          <w:rFonts w:ascii="Times New Roman" w:hAnsi="Times New Roman" w:cs="Times New Roman"/>
          <w:sz w:val="24"/>
          <w:szCs w:val="24"/>
        </w:rPr>
        <w:t>PaedDr. Sabovej,</w:t>
      </w:r>
      <w:r w:rsidR="00074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D28">
        <w:rPr>
          <w:rFonts w:ascii="Times New Roman" w:hAnsi="Times New Roman" w:cs="Times New Roman"/>
          <w:sz w:val="24"/>
          <w:szCs w:val="24"/>
        </w:rPr>
        <w:t>Aďa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Terifajová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partnerom </w:t>
      </w:r>
      <w:r w:rsidR="00074D28">
        <w:rPr>
          <w:rFonts w:ascii="Times New Roman" w:hAnsi="Times New Roman" w:cs="Times New Roman"/>
          <w:sz w:val="24"/>
          <w:szCs w:val="24"/>
        </w:rPr>
        <w:t>očarili latinsko-americkými tancami</w:t>
      </w:r>
      <w:r>
        <w:rPr>
          <w:rFonts w:ascii="Times New Roman" w:hAnsi="Times New Roman" w:cs="Times New Roman"/>
          <w:sz w:val="24"/>
          <w:szCs w:val="24"/>
        </w:rPr>
        <w:t xml:space="preserve"> a tanečný súbor AURA dotvoril fantas</w:t>
      </w:r>
      <w:r w:rsidR="00663F01">
        <w:rPr>
          <w:rFonts w:ascii="Times New Roman" w:hAnsi="Times New Roman" w:cs="Times New Roman"/>
          <w:sz w:val="24"/>
          <w:szCs w:val="24"/>
        </w:rPr>
        <w:t>tickú atmosféru celej Tanečnej akadémie. Víťaznej triede I</w:t>
      </w:r>
      <w:r>
        <w:rPr>
          <w:rFonts w:ascii="Times New Roman" w:hAnsi="Times New Roman" w:cs="Times New Roman"/>
          <w:sz w:val="24"/>
          <w:szCs w:val="24"/>
        </w:rPr>
        <w:t>.A gratulujeme, všetkým prvákom želáme veľa krásnych a úspešných chvíľ na našej škole.</w:t>
      </w:r>
    </w:p>
    <w:sectPr w:rsidR="00F42574" w:rsidRPr="00F42574" w:rsidSect="002C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574"/>
    <w:rsid w:val="00074D28"/>
    <w:rsid w:val="00141329"/>
    <w:rsid w:val="002C6136"/>
    <w:rsid w:val="004E504C"/>
    <w:rsid w:val="005D1CF5"/>
    <w:rsid w:val="00663F01"/>
    <w:rsid w:val="00680926"/>
    <w:rsid w:val="00704D30"/>
    <w:rsid w:val="007A5906"/>
    <w:rsid w:val="00B46994"/>
    <w:rsid w:val="00BE32F6"/>
    <w:rsid w:val="00C16BD8"/>
    <w:rsid w:val="00C630CA"/>
    <w:rsid w:val="00F0704E"/>
    <w:rsid w:val="00F42574"/>
    <w:rsid w:val="00F44035"/>
    <w:rsid w:val="00FB40BB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1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2016-02-26T09:04:00Z</cp:lastPrinted>
  <dcterms:created xsi:type="dcterms:W3CDTF">2016-02-26T07:59:00Z</dcterms:created>
  <dcterms:modified xsi:type="dcterms:W3CDTF">2016-02-26T09:05:00Z</dcterms:modified>
</cp:coreProperties>
</file>